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42DCA" w14:textId="77777777" w:rsidR="000B2661" w:rsidRDefault="000B2661" w:rsidP="00CF5DD6">
      <w:pPr>
        <w:spacing w:before="20"/>
        <w:ind w:right="-34" w:firstLine="720"/>
        <w:jc w:val="both"/>
        <w:rPr>
          <w:rFonts w:ascii="Arial" w:hAnsi="Arial" w:cs="Arial"/>
          <w:sz w:val="22"/>
          <w:szCs w:val="22"/>
        </w:rPr>
      </w:pPr>
    </w:p>
    <w:p w14:paraId="17BD8603" w14:textId="6613A656" w:rsidR="00FE4738" w:rsidRPr="00CF5DD6" w:rsidRDefault="00FE4738" w:rsidP="00CF5DD6">
      <w:pPr>
        <w:spacing w:before="20"/>
        <w:ind w:right="-34"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Привремени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орган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Града Крагујевца</w:t>
      </w:r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првој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седници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одржаној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E172B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  <w:lang w:val="sr-Cyrl-RS"/>
        </w:rPr>
        <w:t>.10.2023.</w:t>
      </w:r>
      <w:r w:rsidR="00CF5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DD6">
        <w:rPr>
          <w:rFonts w:ascii="Arial" w:hAnsi="Arial" w:cs="Arial"/>
          <w:sz w:val="22"/>
          <w:szCs w:val="22"/>
        </w:rPr>
        <w:t>године</w:t>
      </w:r>
      <w:proofErr w:type="spellEnd"/>
      <w:r w:rsidR="00CF5D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F5DD6">
        <w:rPr>
          <w:rFonts w:ascii="Arial" w:hAnsi="Arial" w:cs="Arial"/>
          <w:sz w:val="22"/>
          <w:szCs w:val="22"/>
        </w:rPr>
        <w:t>на</w:t>
      </w:r>
      <w:proofErr w:type="spellEnd"/>
      <w:r w:rsidR="00CF5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DD6">
        <w:rPr>
          <w:rFonts w:ascii="Arial" w:hAnsi="Arial" w:cs="Arial"/>
          <w:sz w:val="22"/>
          <w:szCs w:val="22"/>
        </w:rPr>
        <w:t>основу</w:t>
      </w:r>
      <w:proofErr w:type="spellEnd"/>
      <w:r w:rsidR="00CF5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DD6">
        <w:rPr>
          <w:rFonts w:ascii="Arial" w:hAnsi="Arial" w:cs="Arial"/>
          <w:sz w:val="22"/>
          <w:szCs w:val="22"/>
        </w:rPr>
        <w:t>члана</w:t>
      </w:r>
      <w:proofErr w:type="spellEnd"/>
      <w:r w:rsidR="00CF5DD6">
        <w:rPr>
          <w:rFonts w:ascii="Arial" w:hAnsi="Arial" w:cs="Arial"/>
          <w:sz w:val="22"/>
          <w:szCs w:val="22"/>
        </w:rPr>
        <w:t xml:space="preserve"> </w:t>
      </w:r>
      <w:r w:rsidR="00CF5DD6"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Одлуке</w:t>
      </w:r>
      <w:proofErr w:type="spellEnd"/>
      <w:r>
        <w:rPr>
          <w:rFonts w:ascii="Arial" w:hAnsi="Arial" w:cs="Arial"/>
          <w:sz w:val="22"/>
          <w:szCs w:val="22"/>
        </w:rPr>
        <w:t xml:space="preserve">  о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распуштању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Града Крагуејвца и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Града Крагујевца</w:t>
      </w:r>
      <w:r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Службени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гласник</w:t>
      </w:r>
      <w:proofErr w:type="spellEnd"/>
      <w:r w:rsidR="00CF5DD6">
        <w:rPr>
          <w:rFonts w:ascii="Arial" w:hAnsi="Arial" w:cs="Arial"/>
          <w:sz w:val="22"/>
          <w:szCs w:val="22"/>
          <w:lang w:val="sr-Cyrl-RS"/>
        </w:rPr>
        <w:t xml:space="preserve"> РС</w:t>
      </w:r>
      <w:r>
        <w:rPr>
          <w:rFonts w:ascii="Arial" w:hAnsi="Arial" w:cs="Arial"/>
          <w:sz w:val="22"/>
          <w:szCs w:val="22"/>
        </w:rPr>
        <w:t xml:space="preserve"> ”,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F5DD6">
        <w:rPr>
          <w:rFonts w:ascii="Arial" w:hAnsi="Arial" w:cs="Arial"/>
          <w:sz w:val="22"/>
          <w:szCs w:val="22"/>
          <w:lang w:val="sr-Cyrl-RS"/>
        </w:rPr>
        <w:t>94/23</w:t>
      </w:r>
      <w:r w:rsidR="00CF5DD6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F5DD6">
        <w:rPr>
          <w:rFonts w:ascii="Arial" w:hAnsi="Arial" w:cs="Arial"/>
          <w:sz w:val="22"/>
          <w:szCs w:val="22"/>
        </w:rPr>
        <w:t>донео</w:t>
      </w:r>
      <w:proofErr w:type="spellEnd"/>
      <w:r w:rsidR="00CF5D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DD6">
        <w:rPr>
          <w:rFonts w:ascii="Arial" w:hAnsi="Arial" w:cs="Arial"/>
          <w:sz w:val="22"/>
          <w:szCs w:val="22"/>
        </w:rPr>
        <w:t>је</w:t>
      </w:r>
      <w:proofErr w:type="spellEnd"/>
      <w:r w:rsidR="00CF5DD6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D7D2282" w14:textId="77777777" w:rsidR="00FE4738" w:rsidRDefault="00FE4738" w:rsidP="00FE4738">
      <w:pPr>
        <w:spacing w:before="20"/>
        <w:ind w:left="109" w:right="-34" w:firstLine="283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4A1C205" w14:textId="77777777" w:rsidR="00FE4738" w:rsidRDefault="00FE4738" w:rsidP="00FE4738">
      <w:pPr>
        <w:ind w:left="1745" w:right="1613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ПОСЛОВНИК</w:t>
      </w:r>
    </w:p>
    <w:p w14:paraId="7C9D3020" w14:textId="77777777" w:rsidR="00FE4738" w:rsidRDefault="00FE4738" w:rsidP="00BB1410">
      <w:pPr>
        <w:ind w:left="583" w:right="475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ПРИВРЕМЕНОГ ОРГАНА </w:t>
      </w:r>
      <w:r w:rsidR="00BB1410">
        <w:rPr>
          <w:rFonts w:ascii="Arial" w:hAnsi="Arial" w:cs="Arial"/>
          <w:b/>
          <w:sz w:val="22"/>
          <w:szCs w:val="22"/>
          <w:lang w:val="sr-Cyrl-RS"/>
        </w:rPr>
        <w:t>ГРАДА КРАГУЈЕВЦА</w:t>
      </w:r>
    </w:p>
    <w:p w14:paraId="354C34A3" w14:textId="77777777" w:rsidR="00FE4738" w:rsidRDefault="00FE4738" w:rsidP="00FE4738">
      <w:pPr>
        <w:ind w:right="475"/>
        <w:rPr>
          <w:rFonts w:ascii="Arial" w:hAnsi="Arial" w:cs="Arial"/>
          <w:sz w:val="22"/>
          <w:szCs w:val="22"/>
          <w:lang w:val="sr-Cyrl-RS"/>
        </w:rPr>
      </w:pPr>
    </w:p>
    <w:p w14:paraId="478C122D" w14:textId="77777777" w:rsidR="00FE4738" w:rsidRDefault="00FE4738" w:rsidP="00FE4738">
      <w:pPr>
        <w:ind w:right="-34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I ОСНОВНЕ ОДРЕДБЕ</w:t>
      </w:r>
    </w:p>
    <w:p w14:paraId="63A234B1" w14:textId="77777777" w:rsidR="00FE4738" w:rsidRDefault="00FE4738" w:rsidP="00FE4738">
      <w:pPr>
        <w:ind w:right="-34"/>
        <w:rPr>
          <w:rFonts w:ascii="Arial" w:hAnsi="Arial" w:cs="Arial"/>
          <w:sz w:val="22"/>
          <w:szCs w:val="22"/>
          <w:lang w:val="sr-Cyrl-RS"/>
        </w:rPr>
      </w:pPr>
    </w:p>
    <w:p w14:paraId="60CC5D2A" w14:textId="77777777" w:rsidR="00FE4738" w:rsidRDefault="00FE4738" w:rsidP="00FE4738">
      <w:pPr>
        <w:ind w:left="1712" w:right="1604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</w:t>
      </w:r>
    </w:p>
    <w:p w14:paraId="0F3EC8A0" w14:textId="77777777" w:rsidR="00FE4738" w:rsidRDefault="00FE4738" w:rsidP="00FE4738">
      <w:pPr>
        <w:ind w:right="-34" w:firstLine="708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Овим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пословником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уређује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организација</w:t>
      </w:r>
      <w:proofErr w:type="spellEnd"/>
      <w:r>
        <w:rPr>
          <w:rFonts w:ascii="Arial" w:hAnsi="Arial" w:cs="Arial"/>
          <w:sz w:val="22"/>
          <w:szCs w:val="22"/>
        </w:rPr>
        <w:t xml:space="preserve">  и  </w:t>
      </w:r>
      <w:proofErr w:type="spellStart"/>
      <w:r>
        <w:rPr>
          <w:rFonts w:ascii="Arial" w:hAnsi="Arial" w:cs="Arial"/>
          <w:sz w:val="22"/>
          <w:szCs w:val="22"/>
        </w:rPr>
        <w:t>начин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F5DD6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>рада Крагујевца</w:t>
      </w:r>
      <w:r>
        <w:rPr>
          <w:rFonts w:ascii="Arial" w:hAnsi="Arial" w:cs="Arial"/>
          <w:sz w:val="22"/>
          <w:szCs w:val="22"/>
        </w:rPr>
        <w:t xml:space="preserve"> (у </w:t>
      </w:r>
      <w:proofErr w:type="spellStart"/>
      <w:r>
        <w:rPr>
          <w:rFonts w:ascii="Arial" w:hAnsi="Arial" w:cs="Arial"/>
          <w:sz w:val="22"/>
          <w:szCs w:val="22"/>
        </w:rPr>
        <w:t>даљем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тексту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Привремени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питања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значаја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6A35406" w14:textId="77777777" w:rsidR="00FE4738" w:rsidRDefault="00FE4738" w:rsidP="00FE4738">
      <w:pPr>
        <w:ind w:right="-34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2DB6955" w14:textId="77777777" w:rsidR="00FE4738" w:rsidRDefault="00FE4738" w:rsidP="00FE4738">
      <w:pPr>
        <w:ind w:left="2323" w:right="2215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2.</w:t>
      </w:r>
    </w:p>
    <w:p w14:paraId="42EC834C" w14:textId="77777777" w:rsidR="00FE4738" w:rsidRDefault="00FE4738" w:rsidP="00FE4738">
      <w:pPr>
        <w:ind w:right="-33" w:firstLine="708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Привремени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користи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печат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F5DD6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>рада Крагујевца.</w:t>
      </w:r>
    </w:p>
    <w:p w14:paraId="0675C671" w14:textId="77777777" w:rsidR="00FE4738" w:rsidRDefault="00FE4738" w:rsidP="00FE4738">
      <w:pPr>
        <w:ind w:right="-34" w:firstLine="708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Секретар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одговоран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употребу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печата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4A89A1" w14:textId="77777777" w:rsidR="00FE4738" w:rsidRDefault="00FE4738" w:rsidP="00FE4738">
      <w:pPr>
        <w:ind w:left="109" w:right="-34" w:firstLine="283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98EE89E" w14:textId="77777777" w:rsidR="00FE4738" w:rsidRDefault="00FE4738" w:rsidP="00FE4738">
      <w:pPr>
        <w:ind w:left="2323" w:right="2215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3.</w:t>
      </w:r>
    </w:p>
    <w:p w14:paraId="07697354" w14:textId="77777777" w:rsidR="00FE4738" w:rsidRDefault="00FE4738" w:rsidP="00FE4738">
      <w:pPr>
        <w:ind w:right="-3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вршењу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својих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дужности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Привремени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одлучује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седницама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присуствује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већина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укупног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37A0BBE" w14:textId="77777777" w:rsidR="00FE4738" w:rsidRDefault="00FE4738" w:rsidP="00FE4738">
      <w:pPr>
        <w:spacing w:before="7"/>
        <w:rPr>
          <w:rFonts w:ascii="Arial" w:hAnsi="Arial" w:cs="Arial"/>
          <w:sz w:val="22"/>
          <w:szCs w:val="22"/>
        </w:rPr>
      </w:pPr>
    </w:p>
    <w:p w14:paraId="2C217B00" w14:textId="77777777" w:rsidR="00FE4738" w:rsidRDefault="00FE4738" w:rsidP="00FE4738">
      <w:pPr>
        <w:ind w:left="2323" w:right="2215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4.</w:t>
      </w:r>
    </w:p>
    <w:p w14:paraId="7752125D" w14:textId="77777777" w:rsidR="00FE4738" w:rsidRDefault="00FE4738" w:rsidP="00FE4738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Рад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доступан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јавности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2977C3D" w14:textId="77777777" w:rsidR="00FE4738" w:rsidRDefault="00FE4738" w:rsidP="00FE4738">
      <w:pPr>
        <w:ind w:right="-34" w:firstLine="708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Јавност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ограничити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искључити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случајевима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предвиђеним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одлучи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предлог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председника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(у </w:t>
      </w:r>
      <w:proofErr w:type="spellStart"/>
      <w:r>
        <w:rPr>
          <w:rFonts w:ascii="Arial" w:hAnsi="Arial" w:cs="Arial"/>
          <w:sz w:val="22"/>
          <w:szCs w:val="22"/>
        </w:rPr>
        <w:t>даљем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тексту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председник</w:t>
      </w:r>
      <w:proofErr w:type="spellEnd"/>
      <w:r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85ECC7" w14:textId="77777777" w:rsidR="00FE4738" w:rsidRDefault="00FE4738" w:rsidP="00FE4738">
      <w:pPr>
        <w:rPr>
          <w:rFonts w:ascii="Arial" w:hAnsi="Arial" w:cs="Arial"/>
          <w:sz w:val="22"/>
          <w:szCs w:val="22"/>
          <w:lang w:val="sr-Cyrl-RS"/>
        </w:rPr>
      </w:pPr>
    </w:p>
    <w:p w14:paraId="1AE10C82" w14:textId="77777777" w:rsidR="00AA2283" w:rsidRDefault="00AA2283" w:rsidP="00FE4738">
      <w:pPr>
        <w:rPr>
          <w:rFonts w:ascii="Arial" w:hAnsi="Arial" w:cs="Arial"/>
          <w:sz w:val="22"/>
          <w:szCs w:val="22"/>
          <w:lang w:val="sr-Cyrl-RS"/>
        </w:rPr>
      </w:pPr>
    </w:p>
    <w:p w14:paraId="34D9661C" w14:textId="77777777" w:rsidR="00FE4738" w:rsidRDefault="00FE4738" w:rsidP="00FE4738">
      <w:pPr>
        <w:tabs>
          <w:tab w:val="left" w:pos="9639"/>
        </w:tabs>
        <w:ind w:right="1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II САСТАВ ПРИВРЕМЕНОГ ОРГАНА</w:t>
      </w:r>
    </w:p>
    <w:p w14:paraId="132F1585" w14:textId="77777777" w:rsidR="00FE4738" w:rsidRDefault="00FE4738" w:rsidP="00FE4738">
      <w:pPr>
        <w:ind w:right="975"/>
        <w:rPr>
          <w:rFonts w:ascii="Arial" w:hAnsi="Arial" w:cs="Arial"/>
          <w:sz w:val="22"/>
          <w:szCs w:val="22"/>
          <w:lang w:val="sr-Cyrl-RS"/>
        </w:rPr>
      </w:pPr>
    </w:p>
    <w:p w14:paraId="10593E86" w14:textId="77777777" w:rsidR="00FE4738" w:rsidRDefault="00FE4738" w:rsidP="00FE4738">
      <w:pPr>
        <w:tabs>
          <w:tab w:val="left" w:pos="9639"/>
        </w:tabs>
        <w:ind w:right="1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5.</w:t>
      </w:r>
    </w:p>
    <w:p w14:paraId="5101497E" w14:textId="77777777" w:rsidR="00FE4738" w:rsidRDefault="00FE4738" w:rsidP="00FE4738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proofErr w:type="spellStart"/>
      <w:r>
        <w:rPr>
          <w:rFonts w:ascii="Arial" w:hAnsi="Arial" w:cs="Arial"/>
          <w:spacing w:val="7"/>
          <w:sz w:val="22"/>
          <w:szCs w:val="22"/>
        </w:rPr>
        <w:t>Пр</w:t>
      </w:r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pacing w:val="6"/>
          <w:sz w:val="22"/>
          <w:szCs w:val="22"/>
        </w:rPr>
        <w:t>в</w:t>
      </w:r>
      <w:r>
        <w:rPr>
          <w:rFonts w:ascii="Arial" w:hAnsi="Arial" w:cs="Arial"/>
          <w:spacing w:val="2"/>
          <w:sz w:val="22"/>
          <w:szCs w:val="22"/>
        </w:rPr>
        <w:t>р</w:t>
      </w:r>
      <w:r>
        <w:rPr>
          <w:rFonts w:ascii="Arial" w:hAnsi="Arial" w:cs="Arial"/>
          <w:spacing w:val="7"/>
          <w:sz w:val="22"/>
          <w:szCs w:val="22"/>
        </w:rPr>
        <w:t>е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pacing w:val="10"/>
          <w:sz w:val="22"/>
          <w:szCs w:val="22"/>
        </w:rPr>
        <w:t>е</w:t>
      </w:r>
      <w:r>
        <w:rPr>
          <w:rFonts w:ascii="Arial" w:hAnsi="Arial" w:cs="Arial"/>
          <w:spacing w:val="4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ор</w:t>
      </w:r>
      <w:r>
        <w:rPr>
          <w:rFonts w:ascii="Arial" w:hAnsi="Arial" w:cs="Arial"/>
          <w:spacing w:val="5"/>
          <w:sz w:val="22"/>
          <w:szCs w:val="22"/>
        </w:rPr>
        <w:t>г</w:t>
      </w:r>
      <w:r>
        <w:rPr>
          <w:rFonts w:ascii="Arial" w:hAnsi="Arial" w:cs="Arial"/>
          <w:spacing w:val="7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</w:t>
      </w:r>
      <w:proofErr w:type="spellEnd"/>
      <w:r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3"/>
          <w:sz w:val="22"/>
          <w:szCs w:val="22"/>
        </w:rPr>
        <w:t>им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п</w:t>
      </w:r>
      <w:r>
        <w:rPr>
          <w:rFonts w:ascii="Arial" w:hAnsi="Arial" w:cs="Arial"/>
          <w:spacing w:val="2"/>
          <w:sz w:val="22"/>
          <w:szCs w:val="22"/>
        </w:rPr>
        <w:t>р</w:t>
      </w:r>
      <w:r>
        <w:rPr>
          <w:rFonts w:ascii="Arial" w:hAnsi="Arial" w:cs="Arial"/>
          <w:spacing w:val="5"/>
          <w:sz w:val="22"/>
          <w:szCs w:val="22"/>
        </w:rPr>
        <w:t>едс</w:t>
      </w:r>
      <w:r>
        <w:rPr>
          <w:rFonts w:ascii="Arial" w:hAnsi="Arial" w:cs="Arial"/>
          <w:spacing w:val="3"/>
          <w:sz w:val="22"/>
          <w:szCs w:val="22"/>
        </w:rPr>
        <w:t>е</w:t>
      </w:r>
      <w:r>
        <w:rPr>
          <w:rFonts w:ascii="Arial" w:hAnsi="Arial" w:cs="Arial"/>
          <w:spacing w:val="7"/>
          <w:sz w:val="22"/>
          <w:szCs w:val="22"/>
        </w:rPr>
        <w:t>д</w:t>
      </w:r>
      <w:r>
        <w:rPr>
          <w:rFonts w:ascii="Arial" w:hAnsi="Arial" w:cs="Arial"/>
          <w:spacing w:val="6"/>
          <w:sz w:val="22"/>
          <w:szCs w:val="22"/>
        </w:rPr>
        <w:t>ни</w:t>
      </w:r>
      <w:r>
        <w:rPr>
          <w:rFonts w:ascii="Arial" w:hAnsi="Arial" w:cs="Arial"/>
          <w:spacing w:val="5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4"/>
          <w:sz w:val="22"/>
          <w:szCs w:val="22"/>
        </w:rPr>
        <w:t>ч</w:t>
      </w:r>
      <w:r>
        <w:rPr>
          <w:rFonts w:ascii="Arial" w:hAnsi="Arial" w:cs="Arial"/>
          <w:spacing w:val="5"/>
          <w:sz w:val="22"/>
          <w:szCs w:val="22"/>
        </w:rPr>
        <w:t>е</w:t>
      </w:r>
      <w:r>
        <w:rPr>
          <w:rFonts w:ascii="Arial" w:hAnsi="Arial" w:cs="Arial"/>
          <w:spacing w:val="7"/>
          <w:sz w:val="22"/>
          <w:szCs w:val="22"/>
        </w:rPr>
        <w:t>т</w:t>
      </w:r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pacing w:val="4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6"/>
          <w:sz w:val="22"/>
          <w:szCs w:val="22"/>
        </w:rPr>
        <w:t>ч</w:t>
      </w:r>
      <w:r>
        <w:rPr>
          <w:rFonts w:ascii="Arial" w:hAnsi="Arial" w:cs="Arial"/>
          <w:spacing w:val="2"/>
          <w:sz w:val="22"/>
          <w:szCs w:val="22"/>
        </w:rPr>
        <w:t>л</w:t>
      </w:r>
      <w:r>
        <w:rPr>
          <w:rFonts w:ascii="Arial" w:hAnsi="Arial" w:cs="Arial"/>
          <w:spacing w:val="7"/>
          <w:sz w:val="22"/>
          <w:szCs w:val="22"/>
        </w:rPr>
        <w:t>а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5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5"/>
          <w:sz w:val="22"/>
          <w:szCs w:val="22"/>
        </w:rPr>
        <w:t>к</w:t>
      </w:r>
      <w:r>
        <w:rPr>
          <w:rFonts w:ascii="Arial" w:hAnsi="Arial" w:cs="Arial"/>
          <w:spacing w:val="-1"/>
          <w:sz w:val="22"/>
          <w:szCs w:val="22"/>
        </w:rPr>
        <w:t>о</w:t>
      </w:r>
      <w:r>
        <w:rPr>
          <w:rFonts w:ascii="Arial" w:hAnsi="Arial" w:cs="Arial"/>
          <w:spacing w:val="7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6"/>
          <w:sz w:val="22"/>
          <w:szCs w:val="22"/>
        </w:rPr>
        <w:t>и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pacing w:val="5"/>
          <w:sz w:val="22"/>
          <w:szCs w:val="22"/>
        </w:rPr>
        <w:t>е</w:t>
      </w:r>
      <w:r>
        <w:rPr>
          <w:rFonts w:ascii="Arial" w:hAnsi="Arial" w:cs="Arial"/>
          <w:spacing w:val="6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pacing w:val="3"/>
          <w:sz w:val="22"/>
          <w:szCs w:val="22"/>
        </w:rPr>
        <w:t>в</w:t>
      </w:r>
      <w:r>
        <w:rPr>
          <w:rFonts w:ascii="Arial" w:hAnsi="Arial" w:cs="Arial"/>
          <w:spacing w:val="7"/>
          <w:sz w:val="22"/>
          <w:szCs w:val="22"/>
        </w:rPr>
        <w:t>а</w:t>
      </w:r>
      <w:r>
        <w:rPr>
          <w:rFonts w:ascii="Arial" w:hAnsi="Arial" w:cs="Arial"/>
          <w:spacing w:val="2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7"/>
          <w:w w:val="103"/>
          <w:sz w:val="22"/>
          <w:szCs w:val="22"/>
        </w:rPr>
        <w:t>В</w:t>
      </w:r>
      <w:r>
        <w:rPr>
          <w:rFonts w:ascii="Arial" w:hAnsi="Arial" w:cs="Arial"/>
          <w:spacing w:val="2"/>
          <w:w w:val="103"/>
          <w:sz w:val="22"/>
          <w:szCs w:val="22"/>
        </w:rPr>
        <w:t>л</w:t>
      </w:r>
      <w:r>
        <w:rPr>
          <w:rFonts w:ascii="Arial" w:hAnsi="Arial" w:cs="Arial"/>
          <w:spacing w:val="5"/>
          <w:w w:val="103"/>
          <w:sz w:val="22"/>
          <w:szCs w:val="22"/>
        </w:rPr>
        <w:t>ад</w:t>
      </w:r>
      <w:r>
        <w:rPr>
          <w:rFonts w:ascii="Arial" w:hAnsi="Arial" w:cs="Arial"/>
          <w:w w:val="103"/>
          <w:sz w:val="22"/>
          <w:szCs w:val="22"/>
        </w:rPr>
        <w:t>а</w:t>
      </w:r>
      <w:proofErr w:type="spellEnd"/>
      <w:r>
        <w:rPr>
          <w:rFonts w:ascii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4"/>
          <w:sz w:val="22"/>
          <w:szCs w:val="22"/>
        </w:rPr>
        <w:t>Р</w:t>
      </w:r>
      <w:r>
        <w:rPr>
          <w:rFonts w:ascii="Arial" w:hAnsi="Arial" w:cs="Arial"/>
          <w:spacing w:val="5"/>
          <w:sz w:val="22"/>
          <w:szCs w:val="22"/>
        </w:rPr>
        <w:t>е</w:t>
      </w:r>
      <w:r>
        <w:rPr>
          <w:rFonts w:ascii="Arial" w:hAnsi="Arial" w:cs="Arial"/>
          <w:spacing w:val="3"/>
          <w:sz w:val="22"/>
          <w:szCs w:val="22"/>
        </w:rPr>
        <w:t>п</w:t>
      </w:r>
      <w:r>
        <w:rPr>
          <w:rFonts w:ascii="Arial" w:hAnsi="Arial" w:cs="Arial"/>
          <w:spacing w:val="2"/>
          <w:sz w:val="22"/>
          <w:szCs w:val="22"/>
        </w:rPr>
        <w:t>у</w:t>
      </w:r>
      <w:r>
        <w:rPr>
          <w:rFonts w:ascii="Arial" w:hAnsi="Arial" w:cs="Arial"/>
          <w:spacing w:val="7"/>
          <w:sz w:val="22"/>
          <w:szCs w:val="22"/>
        </w:rPr>
        <w:t>бл</w:t>
      </w:r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pacing w:val="7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5"/>
          <w:w w:val="103"/>
          <w:sz w:val="22"/>
          <w:szCs w:val="22"/>
        </w:rPr>
        <w:t>С</w:t>
      </w:r>
      <w:r>
        <w:rPr>
          <w:rFonts w:ascii="Arial" w:hAnsi="Arial" w:cs="Arial"/>
          <w:spacing w:val="7"/>
          <w:w w:val="103"/>
          <w:sz w:val="22"/>
          <w:szCs w:val="22"/>
        </w:rPr>
        <w:t>р</w:t>
      </w:r>
      <w:r>
        <w:rPr>
          <w:rFonts w:ascii="Arial" w:hAnsi="Arial" w:cs="Arial"/>
          <w:spacing w:val="5"/>
          <w:w w:val="103"/>
          <w:sz w:val="22"/>
          <w:szCs w:val="22"/>
        </w:rPr>
        <w:t>б</w:t>
      </w:r>
      <w:r>
        <w:rPr>
          <w:rFonts w:ascii="Arial" w:hAnsi="Arial" w:cs="Arial"/>
          <w:spacing w:val="-1"/>
          <w:w w:val="103"/>
          <w:sz w:val="22"/>
          <w:szCs w:val="22"/>
        </w:rPr>
        <w:t>и</w:t>
      </w:r>
      <w:r>
        <w:rPr>
          <w:rFonts w:ascii="Arial" w:hAnsi="Arial" w:cs="Arial"/>
          <w:spacing w:val="7"/>
          <w:w w:val="103"/>
          <w:sz w:val="22"/>
          <w:szCs w:val="22"/>
        </w:rPr>
        <w:t>ј</w:t>
      </w:r>
      <w:r>
        <w:rPr>
          <w:rFonts w:ascii="Arial" w:hAnsi="Arial" w:cs="Arial"/>
          <w:w w:val="103"/>
          <w:sz w:val="22"/>
          <w:szCs w:val="22"/>
        </w:rPr>
        <w:t>е</w:t>
      </w:r>
      <w:proofErr w:type="spellEnd"/>
      <w:r>
        <w:rPr>
          <w:rFonts w:ascii="Arial" w:hAnsi="Arial" w:cs="Arial"/>
          <w:w w:val="103"/>
          <w:sz w:val="22"/>
          <w:szCs w:val="22"/>
        </w:rPr>
        <w:t>.</w:t>
      </w:r>
    </w:p>
    <w:p w14:paraId="30238F66" w14:textId="77777777" w:rsidR="00FE4738" w:rsidRDefault="00FE4738" w:rsidP="00FE4738">
      <w:pPr>
        <w:tabs>
          <w:tab w:val="left" w:pos="709"/>
        </w:tabs>
        <w:ind w:right="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Привремени орган представља председн</w:t>
      </w:r>
      <w:r w:rsidR="00CF5DD6">
        <w:rPr>
          <w:rFonts w:ascii="Arial" w:hAnsi="Arial" w:cs="Arial"/>
          <w:sz w:val="22"/>
          <w:szCs w:val="22"/>
          <w:lang w:val="sr-Cyrl-RS"/>
        </w:rPr>
        <w:t>ик Привременог органа, који</w:t>
      </w:r>
      <w:r>
        <w:rPr>
          <w:rFonts w:ascii="Arial" w:hAnsi="Arial" w:cs="Arial"/>
          <w:sz w:val="22"/>
          <w:szCs w:val="22"/>
          <w:lang w:val="sr-Cyrl-RS"/>
        </w:rPr>
        <w:t xml:space="preserve"> организује рад Привременог органа, председава његовим седницама, стара се о п</w:t>
      </w:r>
      <w:r w:rsidR="00CF5DD6">
        <w:rPr>
          <w:rFonts w:ascii="Arial" w:hAnsi="Arial" w:cs="Arial"/>
          <w:sz w:val="22"/>
          <w:szCs w:val="22"/>
          <w:lang w:val="sr-Cyrl-RS"/>
        </w:rPr>
        <w:t>равилној примени одредаба овог П</w:t>
      </w:r>
      <w:r>
        <w:rPr>
          <w:rFonts w:ascii="Arial" w:hAnsi="Arial" w:cs="Arial"/>
          <w:sz w:val="22"/>
          <w:szCs w:val="22"/>
          <w:lang w:val="sr-Cyrl-RS"/>
        </w:rPr>
        <w:t xml:space="preserve">ословника и обавља и друге послове које му Привремени орган повери. </w:t>
      </w:r>
    </w:p>
    <w:p w14:paraId="5F40F945" w14:textId="77777777" w:rsidR="00C559A9" w:rsidRDefault="00FE4738" w:rsidP="00210D40">
      <w:pPr>
        <w:spacing w:before="6" w:line="252" w:lineRule="auto"/>
        <w:ind w:left="100" w:right="96" w:firstLine="720"/>
        <w:jc w:val="both"/>
        <w:rPr>
          <w:rFonts w:ascii="Arial" w:hAnsi="Arial" w:cs="Arial"/>
          <w:spacing w:val="1"/>
          <w:w w:val="103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pacing w:val="2"/>
          <w:sz w:val="22"/>
          <w:szCs w:val="22"/>
        </w:rPr>
        <w:t>Председ</w:t>
      </w:r>
      <w:r>
        <w:rPr>
          <w:rFonts w:ascii="Arial" w:hAnsi="Arial" w:cs="Arial"/>
          <w:spacing w:val="1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>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Пр</w:t>
      </w:r>
      <w:r>
        <w:rPr>
          <w:rFonts w:ascii="Arial" w:hAnsi="Arial" w:cs="Arial"/>
          <w:spacing w:val="1"/>
          <w:sz w:val="22"/>
          <w:szCs w:val="22"/>
        </w:rPr>
        <w:t>ив</w:t>
      </w:r>
      <w:r>
        <w:rPr>
          <w:rFonts w:ascii="Arial" w:hAnsi="Arial" w:cs="Arial"/>
          <w:spacing w:val="2"/>
          <w:sz w:val="22"/>
          <w:szCs w:val="22"/>
        </w:rPr>
        <w:t>ре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3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ор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pacing w:val="3"/>
          <w:sz w:val="22"/>
          <w:szCs w:val="22"/>
        </w:rPr>
        <w:t>а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pacing w:val="3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pacing w:val="2"/>
          <w:sz w:val="22"/>
          <w:szCs w:val="22"/>
        </w:rPr>
        <w:t>ласт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ч</w:t>
      </w:r>
      <w:r>
        <w:rPr>
          <w:rFonts w:ascii="Arial" w:hAnsi="Arial" w:cs="Arial"/>
          <w:spacing w:val="2"/>
          <w:sz w:val="22"/>
          <w:szCs w:val="22"/>
        </w:rPr>
        <w:t>ла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П</w:t>
      </w:r>
      <w:r>
        <w:rPr>
          <w:rFonts w:ascii="Arial" w:hAnsi="Arial" w:cs="Arial"/>
          <w:spacing w:val="4"/>
          <w:sz w:val="22"/>
          <w:szCs w:val="22"/>
        </w:rPr>
        <w:t>р</w:t>
      </w:r>
      <w:r>
        <w:rPr>
          <w:rFonts w:ascii="Arial" w:hAnsi="Arial" w:cs="Arial"/>
          <w:spacing w:val="1"/>
          <w:sz w:val="22"/>
          <w:szCs w:val="22"/>
        </w:rPr>
        <w:t>ив</w:t>
      </w:r>
      <w:r>
        <w:rPr>
          <w:rFonts w:ascii="Arial" w:hAnsi="Arial" w:cs="Arial"/>
          <w:spacing w:val="2"/>
          <w:sz w:val="22"/>
          <w:szCs w:val="22"/>
        </w:rPr>
        <w:t>ре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ор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pacing w:val="3"/>
          <w:sz w:val="22"/>
          <w:szCs w:val="22"/>
        </w:rPr>
        <w:t>а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pacing w:val="3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22"/>
          <w:szCs w:val="22"/>
        </w:rPr>
        <w:t>ћ</w:t>
      </w:r>
      <w:r>
        <w:rPr>
          <w:rFonts w:ascii="Arial" w:hAnsi="Arial" w:cs="Arial"/>
          <w:w w:val="103"/>
          <w:sz w:val="22"/>
          <w:szCs w:val="22"/>
        </w:rPr>
        <w:t>е</w:t>
      </w:r>
      <w:proofErr w:type="spellEnd"/>
      <w:r>
        <w:rPr>
          <w:rFonts w:ascii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у</w:t>
      </w:r>
      <w:proofErr w:type="spellEnd"/>
      <w:r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п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pacing w:val="3"/>
          <w:sz w:val="22"/>
          <w:szCs w:val="22"/>
        </w:rPr>
        <w:t>г</w:t>
      </w:r>
      <w:r>
        <w:rPr>
          <w:rFonts w:ascii="Arial" w:hAnsi="Arial" w:cs="Arial"/>
          <w:spacing w:val="2"/>
          <w:sz w:val="22"/>
          <w:szCs w:val="22"/>
        </w:rPr>
        <w:t>ат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изв</w:t>
      </w:r>
      <w:r>
        <w:rPr>
          <w:rFonts w:ascii="Arial" w:hAnsi="Arial" w:cs="Arial"/>
          <w:spacing w:val="2"/>
          <w:sz w:val="22"/>
          <w:szCs w:val="22"/>
        </w:rPr>
        <w:t>р</w:t>
      </w:r>
      <w:r>
        <w:rPr>
          <w:rFonts w:ascii="Arial" w:hAnsi="Arial" w:cs="Arial"/>
          <w:spacing w:val="3"/>
          <w:sz w:val="22"/>
          <w:szCs w:val="22"/>
        </w:rPr>
        <w:t>ш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4"/>
          <w:sz w:val="22"/>
          <w:szCs w:val="22"/>
        </w:rPr>
        <w:t>њ</w:t>
      </w:r>
      <w:r>
        <w:rPr>
          <w:rFonts w:ascii="Arial" w:hAnsi="Arial" w:cs="Arial"/>
          <w:sz w:val="22"/>
          <w:szCs w:val="22"/>
        </w:rPr>
        <w:t>у</w:t>
      </w:r>
      <w:proofErr w:type="spellEnd"/>
      <w:r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pacing w:val="2"/>
          <w:sz w:val="22"/>
          <w:szCs w:val="22"/>
        </w:rPr>
        <w:t>ло</w:t>
      </w:r>
      <w:r>
        <w:rPr>
          <w:rFonts w:ascii="Arial" w:hAnsi="Arial" w:cs="Arial"/>
          <w:spacing w:val="4"/>
          <w:sz w:val="22"/>
          <w:szCs w:val="22"/>
        </w:rPr>
        <w:t>ж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1"/>
          <w:sz w:val="22"/>
          <w:szCs w:val="22"/>
        </w:rPr>
        <w:t>ни</w:t>
      </w:r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п</w:t>
      </w:r>
      <w:r>
        <w:rPr>
          <w:rFonts w:ascii="Arial" w:hAnsi="Arial" w:cs="Arial"/>
          <w:spacing w:val="2"/>
          <w:sz w:val="22"/>
          <w:szCs w:val="22"/>
        </w:rPr>
        <w:t>осло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pacing w:val="1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оба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pacing w:val="3"/>
          <w:sz w:val="22"/>
          <w:szCs w:val="22"/>
        </w:rPr>
        <w:t>љ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pacing w:val="3"/>
          <w:sz w:val="22"/>
          <w:szCs w:val="22"/>
        </w:rPr>
        <w:t>г</w:t>
      </w:r>
      <w:r>
        <w:rPr>
          <w:rFonts w:ascii="Arial" w:hAnsi="Arial" w:cs="Arial"/>
          <w:spacing w:val="2"/>
          <w:sz w:val="22"/>
          <w:szCs w:val="22"/>
        </w:rPr>
        <w:t>лас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proofErr w:type="spellEnd"/>
      <w:r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Одлу</w:t>
      </w:r>
      <w:r>
        <w:rPr>
          <w:rFonts w:ascii="Arial" w:hAnsi="Arial" w:cs="Arial"/>
          <w:spacing w:val="3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Вла</w:t>
      </w:r>
      <w:r>
        <w:rPr>
          <w:rFonts w:ascii="Arial" w:hAnsi="Arial" w:cs="Arial"/>
          <w:sz w:val="22"/>
          <w:szCs w:val="22"/>
        </w:rPr>
        <w:t>де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22"/>
          <w:szCs w:val="22"/>
        </w:rPr>
        <w:t>одлука</w:t>
      </w:r>
      <w:r>
        <w:rPr>
          <w:rFonts w:ascii="Arial" w:hAnsi="Arial" w:cs="Arial"/>
          <w:spacing w:val="3"/>
          <w:w w:val="103"/>
          <w:sz w:val="22"/>
          <w:szCs w:val="22"/>
        </w:rPr>
        <w:t>м</w:t>
      </w:r>
      <w:r>
        <w:rPr>
          <w:rFonts w:ascii="Arial" w:hAnsi="Arial" w:cs="Arial"/>
          <w:w w:val="103"/>
          <w:sz w:val="22"/>
          <w:szCs w:val="22"/>
        </w:rPr>
        <w:t>а</w:t>
      </w:r>
      <w:proofErr w:type="spellEnd"/>
      <w:r>
        <w:rPr>
          <w:rFonts w:ascii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Пр</w:t>
      </w:r>
      <w:r>
        <w:rPr>
          <w:rFonts w:ascii="Arial" w:hAnsi="Arial" w:cs="Arial"/>
          <w:spacing w:val="3"/>
          <w:sz w:val="22"/>
          <w:szCs w:val="22"/>
        </w:rPr>
        <w:t>и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pacing w:val="2"/>
          <w:sz w:val="22"/>
          <w:szCs w:val="22"/>
        </w:rPr>
        <w:t>ре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proofErr w:type="spellEnd"/>
      <w:r>
        <w:rPr>
          <w:rFonts w:ascii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ор</w:t>
      </w:r>
      <w:r>
        <w:rPr>
          <w:rFonts w:ascii="Arial" w:hAnsi="Arial" w:cs="Arial"/>
          <w:spacing w:val="3"/>
          <w:sz w:val="22"/>
          <w:szCs w:val="22"/>
        </w:rPr>
        <w:t>г</w:t>
      </w:r>
      <w:r>
        <w:rPr>
          <w:rFonts w:ascii="Arial" w:hAnsi="Arial" w:cs="Arial"/>
          <w:spacing w:val="2"/>
          <w:sz w:val="22"/>
          <w:szCs w:val="22"/>
        </w:rPr>
        <w:t>а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pacing w:val="3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ћ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3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з</w:t>
      </w:r>
      <w:r>
        <w:rPr>
          <w:rFonts w:ascii="Arial" w:hAnsi="Arial" w:cs="Arial"/>
          <w:spacing w:val="2"/>
          <w:sz w:val="22"/>
          <w:szCs w:val="22"/>
        </w:rPr>
        <w:t>а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4"/>
          <w:sz w:val="22"/>
          <w:szCs w:val="22"/>
        </w:rPr>
        <w:t>њ</w:t>
      </w:r>
      <w:r>
        <w:rPr>
          <w:rFonts w:ascii="Arial" w:hAnsi="Arial" w:cs="Arial"/>
          <w:spacing w:val="1"/>
          <w:sz w:val="22"/>
          <w:szCs w:val="22"/>
        </w:rPr>
        <w:t>ив</w:t>
      </w:r>
      <w:r>
        <w:rPr>
          <w:rFonts w:ascii="Arial" w:hAnsi="Arial" w:cs="Arial"/>
          <w:spacing w:val="2"/>
          <w:sz w:val="22"/>
          <w:szCs w:val="22"/>
        </w:rPr>
        <w:t>ат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слу</w:t>
      </w:r>
      <w:r>
        <w:rPr>
          <w:rFonts w:ascii="Arial" w:hAnsi="Arial" w:cs="Arial"/>
          <w:spacing w:val="1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pacing w:val="4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у</w:t>
      </w:r>
      <w:proofErr w:type="spellEnd"/>
      <w:r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њ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3"/>
          <w:sz w:val="22"/>
          <w:szCs w:val="22"/>
        </w:rPr>
        <w:t>г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с</w:t>
      </w:r>
      <w:r>
        <w:rPr>
          <w:rFonts w:ascii="Arial" w:hAnsi="Arial" w:cs="Arial"/>
          <w:spacing w:val="1"/>
          <w:sz w:val="22"/>
          <w:szCs w:val="22"/>
        </w:rPr>
        <w:t>п</w:t>
      </w:r>
      <w:r>
        <w:rPr>
          <w:rFonts w:ascii="Arial" w:hAnsi="Arial" w:cs="Arial"/>
          <w:spacing w:val="2"/>
          <w:sz w:val="22"/>
          <w:szCs w:val="22"/>
        </w:rPr>
        <w:t>ре</w:t>
      </w:r>
      <w:r>
        <w:rPr>
          <w:rFonts w:ascii="Arial" w:hAnsi="Arial" w:cs="Arial"/>
          <w:spacing w:val="1"/>
          <w:sz w:val="22"/>
          <w:szCs w:val="22"/>
        </w:rPr>
        <w:t>ч</w:t>
      </w:r>
      <w:r>
        <w:rPr>
          <w:rFonts w:ascii="Arial" w:hAnsi="Arial" w:cs="Arial"/>
          <w:spacing w:val="2"/>
          <w:sz w:val="22"/>
          <w:szCs w:val="22"/>
        </w:rPr>
        <w:t>е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pacing w:val="5"/>
          <w:sz w:val="22"/>
          <w:szCs w:val="22"/>
        </w:rPr>
        <w:t>с</w:t>
      </w:r>
      <w:r>
        <w:rPr>
          <w:rFonts w:ascii="Arial" w:hAnsi="Arial" w:cs="Arial"/>
          <w:spacing w:val="2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pacing w:val="2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22"/>
          <w:szCs w:val="22"/>
        </w:rPr>
        <w:t>одсут</w:t>
      </w:r>
      <w:r>
        <w:rPr>
          <w:rFonts w:ascii="Arial" w:hAnsi="Arial" w:cs="Arial"/>
          <w:spacing w:val="1"/>
          <w:w w:val="103"/>
          <w:sz w:val="22"/>
          <w:szCs w:val="22"/>
        </w:rPr>
        <w:t>н</w:t>
      </w:r>
      <w:r>
        <w:rPr>
          <w:rFonts w:ascii="Arial" w:hAnsi="Arial" w:cs="Arial"/>
          <w:spacing w:val="2"/>
          <w:w w:val="103"/>
          <w:sz w:val="22"/>
          <w:szCs w:val="22"/>
        </w:rPr>
        <w:t>ост</w:t>
      </w:r>
      <w:r>
        <w:rPr>
          <w:rFonts w:ascii="Arial" w:hAnsi="Arial" w:cs="Arial"/>
          <w:spacing w:val="1"/>
          <w:w w:val="103"/>
          <w:sz w:val="22"/>
          <w:szCs w:val="22"/>
        </w:rPr>
        <w:t>и</w:t>
      </w:r>
      <w:proofErr w:type="spellEnd"/>
      <w:r w:rsidR="000B2661">
        <w:rPr>
          <w:rFonts w:ascii="Arial" w:hAnsi="Arial" w:cs="Arial"/>
          <w:spacing w:val="1"/>
          <w:w w:val="103"/>
          <w:sz w:val="22"/>
          <w:szCs w:val="22"/>
        </w:rPr>
        <w:t>.</w:t>
      </w:r>
    </w:p>
    <w:p w14:paraId="46A993D8" w14:textId="77777777" w:rsidR="00AA2283" w:rsidRPr="00210D40" w:rsidRDefault="00AA2283" w:rsidP="00210D40">
      <w:pPr>
        <w:spacing w:before="6" w:line="252" w:lineRule="auto"/>
        <w:ind w:left="100" w:right="96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AA7B544" w14:textId="77777777" w:rsidR="00FE4738" w:rsidRDefault="00FE4738" w:rsidP="00FE4738">
      <w:pPr>
        <w:tabs>
          <w:tab w:val="left" w:pos="0"/>
        </w:tabs>
        <w:ind w:right="1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6. </w:t>
      </w:r>
    </w:p>
    <w:p w14:paraId="676CE39D" w14:textId="77777777" w:rsidR="00FE4738" w:rsidRDefault="00FE4738" w:rsidP="00FE4738">
      <w:pPr>
        <w:ind w:right="75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Привремени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именује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секретара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764F2D9" w14:textId="77777777" w:rsidR="00FE4738" w:rsidRDefault="00FE4738" w:rsidP="00FE4738">
      <w:pPr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секретара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именовано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лице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завршен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факултет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најмање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годин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искуства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6C54F7D" w14:textId="77777777" w:rsidR="00FE4738" w:rsidRDefault="00FE4738" w:rsidP="00FE4738">
      <w:pPr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Секретар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стара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  о   </w:t>
      </w:r>
      <w:proofErr w:type="spellStart"/>
      <w:r>
        <w:rPr>
          <w:rFonts w:ascii="Arial" w:hAnsi="Arial" w:cs="Arial"/>
          <w:sz w:val="22"/>
          <w:szCs w:val="22"/>
        </w:rPr>
        <w:t>обављању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стручних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техничких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послова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вези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сазивањем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sz w:val="22"/>
          <w:szCs w:val="22"/>
        </w:rPr>
        <w:t>одржавањем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седница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 w:rsidR="00CF5DD6"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његових радних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тела</w:t>
      </w:r>
      <w:r>
        <w:rPr>
          <w:rFonts w:ascii="Arial" w:hAnsi="Arial" w:cs="Arial"/>
          <w:sz w:val="22"/>
          <w:szCs w:val="22"/>
          <w:lang w:val="sr-Cyrl-RS"/>
        </w:rPr>
        <w:t xml:space="preserve"> .</w:t>
      </w:r>
      <w:proofErr w:type="gramEnd"/>
    </w:p>
    <w:p w14:paraId="6A875463" w14:textId="05506788" w:rsidR="00FE4738" w:rsidRDefault="00FE4738" w:rsidP="00FE4738">
      <w:pPr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Поред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послова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3.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секретар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даје инструкције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вези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актима које </w:t>
      </w:r>
      <w:r w:rsidR="0041224B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>радске управе припремају и упућују привременом органу на усвајање</w:t>
      </w:r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и врши координацију </w:t>
      </w:r>
      <w:r>
        <w:rPr>
          <w:rFonts w:ascii="Arial" w:hAnsi="Arial" w:cs="Arial"/>
          <w:sz w:val="22"/>
          <w:szCs w:val="22"/>
          <w:lang w:val="sr-Latn-RS"/>
        </w:rPr>
        <w:t xml:space="preserve">у вези људских ресурса потребних за </w:t>
      </w:r>
      <w:r>
        <w:rPr>
          <w:rFonts w:ascii="Arial" w:hAnsi="Arial" w:cs="Arial"/>
          <w:sz w:val="22"/>
          <w:szCs w:val="22"/>
          <w:lang w:val="sr-Cyrl-RS"/>
        </w:rPr>
        <w:t xml:space="preserve">обављање послова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рада Привременог органа.</w:t>
      </w:r>
    </w:p>
    <w:p w14:paraId="64BD3BF8" w14:textId="77777777" w:rsidR="00FE4738" w:rsidRDefault="00FE4738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AB28969" w14:textId="77777777" w:rsidR="00FE4738" w:rsidRDefault="00FE4738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7. </w:t>
      </w:r>
    </w:p>
    <w:p w14:paraId="60A054B9" w14:textId="77777777" w:rsidR="00FE4738" w:rsidRDefault="00FE4738" w:rsidP="00FE4738">
      <w:pPr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Председник, чланови и секретар Привременог органа могу бити на с</w:t>
      </w:r>
      <w:r w:rsidR="00CF5DD6">
        <w:rPr>
          <w:rFonts w:ascii="Arial" w:hAnsi="Arial" w:cs="Arial"/>
          <w:sz w:val="22"/>
          <w:szCs w:val="22"/>
          <w:lang w:val="sr-Cyrl-RS"/>
        </w:rPr>
        <w:t>талном раду у граду Крагујевцу.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1DF2F1A" w14:textId="77777777" w:rsidR="00FE4738" w:rsidRDefault="00FE4738" w:rsidP="00FE4738">
      <w:pPr>
        <w:tabs>
          <w:tab w:val="left" w:pos="1260"/>
        </w:tabs>
        <w:ind w:right="7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14:paraId="6A1EAF84" w14:textId="77777777" w:rsidR="00FE4738" w:rsidRDefault="00FE4738" w:rsidP="00FE4738">
      <w:pPr>
        <w:ind w:right="74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III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РАДНА ТЕЛА </w:t>
      </w:r>
    </w:p>
    <w:p w14:paraId="36404834" w14:textId="77777777" w:rsidR="00FE4738" w:rsidRDefault="00FE4738" w:rsidP="00FE4738">
      <w:pPr>
        <w:ind w:right="74" w:firstLine="708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B1EB6ED" w14:textId="77777777" w:rsidR="00FE4738" w:rsidRDefault="00FE4738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8. </w:t>
      </w:r>
    </w:p>
    <w:p w14:paraId="2AA3FC84" w14:textId="77777777" w:rsidR="00FE4738" w:rsidRDefault="00FE4738" w:rsidP="0041224B">
      <w:pPr>
        <w:ind w:right="7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разматрање појединих питања из свог делокруга, Привремени орган може образовати стална  радна тела. </w:t>
      </w:r>
    </w:p>
    <w:p w14:paraId="701B283F" w14:textId="77777777" w:rsidR="00FE4738" w:rsidRDefault="00FE4738" w:rsidP="0041224B">
      <w:pPr>
        <w:tabs>
          <w:tab w:val="left" w:pos="9639"/>
        </w:tabs>
        <w:ind w:left="117" w:right="1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</w:t>
      </w:r>
      <w:proofErr w:type="spellStart"/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ив</w:t>
      </w:r>
      <w:r>
        <w:rPr>
          <w:rFonts w:ascii="Arial" w:eastAsia="Arial" w:hAnsi="Arial" w:cs="Arial"/>
          <w:spacing w:val="1"/>
          <w:sz w:val="22"/>
          <w:szCs w:val="22"/>
        </w:rPr>
        <w:t>ре</w:t>
      </w:r>
      <w:r>
        <w:rPr>
          <w:rFonts w:ascii="Arial" w:eastAsia="Arial" w:hAnsi="Arial" w:cs="Arial"/>
          <w:spacing w:val="-2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ор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7235BC">
        <w:rPr>
          <w:rFonts w:ascii="Arial" w:eastAsia="Arial" w:hAnsi="Arial" w:cs="Arial"/>
          <w:spacing w:val="1"/>
          <w:sz w:val="22"/>
          <w:szCs w:val="22"/>
          <w:lang w:val="sr-Cyrl-RS"/>
        </w:rPr>
        <w:t>К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миси</w:t>
      </w:r>
      <w:r>
        <w:rPr>
          <w:rFonts w:ascii="Arial" w:eastAsia="Arial" w:hAnsi="Arial" w:cs="Arial"/>
          <w:spacing w:val="-3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proofErr w:type="spellEnd"/>
      <w:r w:rsidR="007235BC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7235BC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С</w:t>
      </w:r>
      <w:r>
        <w:rPr>
          <w:rFonts w:ascii="Arial" w:eastAsia="Arial" w:hAnsi="Arial" w:cs="Arial"/>
          <w:spacing w:val="1"/>
          <w:sz w:val="22"/>
          <w:szCs w:val="22"/>
          <w:lang w:val="sr-Cyrl-RS"/>
        </w:rPr>
        <w:t>а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 w:rsidR="007235BC">
        <w:rPr>
          <w:rFonts w:ascii="Arial" w:eastAsia="Arial" w:hAnsi="Arial" w:cs="Arial"/>
          <w:sz w:val="22"/>
          <w:szCs w:val="22"/>
        </w:rPr>
        <w:t>т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CE3DFFD" w14:textId="77777777" w:rsidR="002C3ED6" w:rsidRDefault="002C3ED6" w:rsidP="002C3ED6">
      <w:pPr>
        <w:ind w:right="7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14C45A" w14:textId="77777777" w:rsidR="002C3ED6" w:rsidRDefault="002C3ED6" w:rsidP="002C3ED6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14:paraId="52531D1F" w14:textId="06F7D270" w:rsidR="002C3ED6" w:rsidRDefault="002C3ED6" w:rsidP="002C3ED6">
      <w:pPr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Радно тел</w:t>
      </w:r>
      <w:r w:rsidR="0041224B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Cyrl-RS"/>
        </w:rPr>
        <w:t xml:space="preserve"> чине председник и највише </w:t>
      </w:r>
      <w:r w:rsidRPr="007235BC">
        <w:rPr>
          <w:rFonts w:ascii="Arial" w:hAnsi="Arial" w:cs="Arial"/>
          <w:sz w:val="22"/>
          <w:szCs w:val="22"/>
          <w:lang w:val="sr-Cyrl-RS"/>
        </w:rPr>
        <w:t xml:space="preserve">пет чланова. </w:t>
      </w:r>
    </w:p>
    <w:p w14:paraId="599116DC" w14:textId="77777777" w:rsidR="002C3ED6" w:rsidRDefault="002C3ED6" w:rsidP="002C3ED6">
      <w:pPr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Председника и чланове радних тела именује Привремени орган. </w:t>
      </w:r>
    </w:p>
    <w:p w14:paraId="2E26E5A4" w14:textId="77777777" w:rsidR="002C3ED6" w:rsidRDefault="002C3ED6" w:rsidP="002C3ED6">
      <w:pPr>
        <w:ind w:right="74" w:firstLine="708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Председник радног тела именује се из реда чланова Привременог органа. </w:t>
      </w:r>
    </w:p>
    <w:p w14:paraId="254497C0" w14:textId="77777777" w:rsidR="002C3ED6" w:rsidRDefault="002C3ED6" w:rsidP="002C3ED6">
      <w:pPr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Чланови радних тела Привременог органа могу бити и грађани. </w:t>
      </w:r>
    </w:p>
    <w:p w14:paraId="537E6C0D" w14:textId="77777777" w:rsidR="002C3ED6" w:rsidRDefault="002C3ED6" w:rsidP="002C3ED6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pacing w:val="2"/>
          <w:sz w:val="22"/>
          <w:szCs w:val="22"/>
        </w:rPr>
        <w:t>Акто</w:t>
      </w:r>
      <w:r>
        <w:rPr>
          <w:rFonts w:ascii="Arial" w:hAnsi="Arial" w:cs="Arial"/>
          <w:sz w:val="22"/>
          <w:szCs w:val="22"/>
        </w:rPr>
        <w:t>м</w:t>
      </w:r>
      <w:proofErr w:type="spellEnd"/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 w:rsidR="007235BC">
        <w:rPr>
          <w:rFonts w:ascii="Arial" w:hAnsi="Arial" w:cs="Arial"/>
          <w:spacing w:val="2"/>
          <w:sz w:val="22"/>
          <w:szCs w:val="22"/>
          <w:lang w:val="sr-Cyrl-RS"/>
        </w:rPr>
        <w:t>образовању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Р</w:t>
      </w:r>
      <w:r>
        <w:rPr>
          <w:rFonts w:ascii="Arial" w:hAnsi="Arial" w:cs="Arial"/>
          <w:spacing w:val="2"/>
          <w:sz w:val="22"/>
          <w:szCs w:val="22"/>
        </w:rPr>
        <w:t>ад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proofErr w:type="spellEnd"/>
      <w:r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тел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одре</w:t>
      </w:r>
      <w:r>
        <w:rPr>
          <w:rFonts w:ascii="Arial" w:hAnsi="Arial" w:cs="Arial"/>
          <w:spacing w:val="1"/>
          <w:sz w:val="22"/>
          <w:szCs w:val="22"/>
        </w:rPr>
        <w:t>ђ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3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з</w:t>
      </w:r>
      <w:r>
        <w:rPr>
          <w:rFonts w:ascii="Arial" w:hAnsi="Arial" w:cs="Arial"/>
          <w:spacing w:val="2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pacing w:val="2"/>
          <w:sz w:val="22"/>
          <w:szCs w:val="22"/>
        </w:rPr>
        <w:t>ата</w:t>
      </w:r>
      <w:r>
        <w:rPr>
          <w:rFonts w:ascii="Arial" w:hAnsi="Arial" w:cs="Arial"/>
          <w:sz w:val="22"/>
          <w:szCs w:val="22"/>
        </w:rPr>
        <w:t>к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саста</w:t>
      </w:r>
      <w:r>
        <w:rPr>
          <w:rFonts w:ascii="Arial" w:hAnsi="Arial" w:cs="Arial"/>
          <w:sz w:val="22"/>
          <w:szCs w:val="22"/>
        </w:rPr>
        <w:t>в</w:t>
      </w:r>
      <w:proofErr w:type="spellEnd"/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бр</w:t>
      </w:r>
      <w:r>
        <w:rPr>
          <w:rFonts w:ascii="Arial" w:hAnsi="Arial" w:cs="Arial"/>
          <w:sz w:val="22"/>
          <w:szCs w:val="22"/>
        </w:rPr>
        <w:t>ој</w:t>
      </w:r>
      <w:proofErr w:type="spellEnd"/>
      <w:r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ч</w:t>
      </w:r>
      <w:r>
        <w:rPr>
          <w:rFonts w:ascii="Arial" w:hAnsi="Arial" w:cs="Arial"/>
          <w:spacing w:val="2"/>
          <w:sz w:val="22"/>
          <w:szCs w:val="22"/>
        </w:rPr>
        <w:t>ла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pacing w:val="2"/>
          <w:sz w:val="22"/>
          <w:szCs w:val="22"/>
        </w:rPr>
        <w:t>а</w:t>
      </w:r>
      <w:proofErr w:type="spellEnd"/>
      <w:r w:rsidR="007235BC">
        <w:rPr>
          <w:rFonts w:ascii="Arial" w:hAnsi="Arial" w:cs="Arial"/>
          <w:spacing w:val="2"/>
          <w:sz w:val="22"/>
          <w:szCs w:val="22"/>
          <w:lang w:val="sr-Cyrl-RS"/>
        </w:rPr>
        <w:t xml:space="preserve"> радног тела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w w:val="103"/>
          <w:sz w:val="22"/>
          <w:szCs w:val="22"/>
        </w:rPr>
        <w:t>в</w:t>
      </w:r>
      <w:r>
        <w:rPr>
          <w:rFonts w:ascii="Arial" w:hAnsi="Arial" w:cs="Arial"/>
          <w:w w:val="103"/>
          <w:sz w:val="22"/>
          <w:szCs w:val="22"/>
        </w:rPr>
        <w:t>р</w:t>
      </w:r>
      <w:r>
        <w:rPr>
          <w:rFonts w:ascii="Arial" w:hAnsi="Arial" w:cs="Arial"/>
          <w:spacing w:val="2"/>
          <w:w w:val="103"/>
          <w:sz w:val="22"/>
          <w:szCs w:val="22"/>
        </w:rPr>
        <w:t>е</w:t>
      </w:r>
      <w:r>
        <w:rPr>
          <w:rFonts w:ascii="Arial" w:hAnsi="Arial" w:cs="Arial"/>
          <w:spacing w:val="3"/>
          <w:w w:val="103"/>
          <w:sz w:val="22"/>
          <w:szCs w:val="22"/>
        </w:rPr>
        <w:t>м</w:t>
      </w:r>
      <w:r>
        <w:rPr>
          <w:rFonts w:ascii="Arial" w:hAnsi="Arial" w:cs="Arial"/>
          <w:w w:val="103"/>
          <w:sz w:val="22"/>
          <w:szCs w:val="22"/>
        </w:rPr>
        <w:t>е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pacing w:val="3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pacing w:val="2"/>
          <w:sz w:val="22"/>
          <w:szCs w:val="22"/>
        </w:rPr>
        <w:t>с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3"/>
          <w:sz w:val="22"/>
          <w:szCs w:val="22"/>
        </w:rPr>
        <w:t>и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pacing w:val="2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ро</w:t>
      </w:r>
      <w:r>
        <w:rPr>
          <w:rFonts w:ascii="Arial" w:hAnsi="Arial" w:cs="Arial"/>
          <w:sz w:val="22"/>
          <w:szCs w:val="22"/>
        </w:rPr>
        <w:t>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з</w:t>
      </w:r>
      <w:r>
        <w:rPr>
          <w:rFonts w:ascii="Arial" w:hAnsi="Arial" w:cs="Arial"/>
          <w:spacing w:val="2"/>
          <w:sz w:val="22"/>
          <w:szCs w:val="22"/>
        </w:rPr>
        <w:t>а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pacing w:val="2"/>
          <w:sz w:val="22"/>
          <w:szCs w:val="22"/>
        </w:rPr>
        <w:t>р</w:t>
      </w:r>
      <w:r>
        <w:rPr>
          <w:rFonts w:ascii="Arial" w:hAnsi="Arial" w:cs="Arial"/>
          <w:spacing w:val="3"/>
          <w:sz w:val="22"/>
          <w:szCs w:val="22"/>
        </w:rPr>
        <w:t>ш</w:t>
      </w:r>
      <w:r>
        <w:rPr>
          <w:rFonts w:ascii="Arial" w:hAnsi="Arial" w:cs="Arial"/>
          <w:spacing w:val="2"/>
          <w:sz w:val="22"/>
          <w:szCs w:val="22"/>
        </w:rPr>
        <w:t>ета</w:t>
      </w:r>
      <w:r>
        <w:rPr>
          <w:rFonts w:ascii="Arial" w:hAnsi="Arial" w:cs="Arial"/>
          <w:sz w:val="22"/>
          <w:szCs w:val="22"/>
        </w:rPr>
        <w:t>к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з</w:t>
      </w:r>
      <w:r>
        <w:rPr>
          <w:rFonts w:ascii="Arial" w:hAnsi="Arial" w:cs="Arial"/>
          <w:spacing w:val="2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pacing w:val="2"/>
          <w:sz w:val="22"/>
          <w:szCs w:val="22"/>
        </w:rPr>
        <w:t>атак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уре</w:t>
      </w:r>
      <w:r>
        <w:rPr>
          <w:rFonts w:ascii="Arial" w:hAnsi="Arial" w:cs="Arial"/>
          <w:spacing w:val="1"/>
          <w:sz w:val="22"/>
          <w:szCs w:val="22"/>
        </w:rPr>
        <w:t>ђ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3"/>
          <w:sz w:val="22"/>
          <w:szCs w:val="22"/>
        </w:rPr>
        <w:t>ј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оба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pacing w:val="3"/>
          <w:sz w:val="22"/>
          <w:szCs w:val="22"/>
        </w:rPr>
        <w:t>љ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pacing w:val="4"/>
          <w:sz w:val="22"/>
          <w:szCs w:val="22"/>
        </w:rPr>
        <w:t>њ</w:t>
      </w:r>
      <w:r w:rsidR="00B06EEA">
        <w:rPr>
          <w:rFonts w:ascii="Arial" w:hAnsi="Arial" w:cs="Arial"/>
          <w:sz w:val="22"/>
          <w:szCs w:val="22"/>
        </w:rPr>
        <w:t>е</w:t>
      </w:r>
      <w:proofErr w:type="spellEnd"/>
      <w:r w:rsidR="00B06EE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стру</w:t>
      </w:r>
      <w:r>
        <w:rPr>
          <w:rFonts w:ascii="Arial" w:hAnsi="Arial" w:cs="Arial"/>
          <w:spacing w:val="1"/>
          <w:sz w:val="22"/>
          <w:szCs w:val="22"/>
        </w:rPr>
        <w:t>ч</w:t>
      </w:r>
      <w:r>
        <w:rPr>
          <w:rFonts w:ascii="Arial" w:hAnsi="Arial" w:cs="Arial"/>
          <w:spacing w:val="3"/>
          <w:sz w:val="22"/>
          <w:szCs w:val="22"/>
        </w:rPr>
        <w:t>н</w:t>
      </w:r>
      <w:r>
        <w:rPr>
          <w:rFonts w:ascii="Arial" w:hAnsi="Arial" w:cs="Arial"/>
          <w:spacing w:val="1"/>
          <w:sz w:val="22"/>
          <w:szCs w:val="22"/>
        </w:rPr>
        <w:t>и</w:t>
      </w:r>
      <w:r w:rsidR="00B06EEA"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w w:val="103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spacing w:val="2"/>
          <w:sz w:val="22"/>
          <w:szCs w:val="22"/>
        </w:rPr>
        <w:t>ад</w:t>
      </w:r>
      <w:r>
        <w:rPr>
          <w:rFonts w:ascii="Arial" w:hAnsi="Arial" w:cs="Arial"/>
          <w:spacing w:val="3"/>
          <w:sz w:val="22"/>
          <w:szCs w:val="22"/>
        </w:rPr>
        <w:t>м</w:t>
      </w:r>
      <w:r>
        <w:rPr>
          <w:rFonts w:ascii="Arial" w:hAnsi="Arial" w:cs="Arial"/>
          <w:spacing w:val="1"/>
          <w:sz w:val="22"/>
          <w:szCs w:val="22"/>
        </w:rPr>
        <w:t>ини</w:t>
      </w:r>
      <w:r>
        <w:rPr>
          <w:rFonts w:ascii="Arial" w:hAnsi="Arial" w:cs="Arial"/>
          <w:spacing w:val="2"/>
          <w:sz w:val="22"/>
          <w:szCs w:val="22"/>
        </w:rPr>
        <w:t>страт</w:t>
      </w:r>
      <w:r>
        <w:rPr>
          <w:rFonts w:ascii="Arial" w:hAnsi="Arial" w:cs="Arial"/>
          <w:spacing w:val="3"/>
          <w:sz w:val="22"/>
          <w:szCs w:val="22"/>
        </w:rPr>
        <w:t>и</w:t>
      </w:r>
      <w:r>
        <w:rPr>
          <w:rFonts w:ascii="Arial" w:hAnsi="Arial" w:cs="Arial"/>
          <w:spacing w:val="1"/>
          <w:sz w:val="22"/>
          <w:szCs w:val="22"/>
        </w:rPr>
        <w:t>вн</w:t>
      </w:r>
      <w:r>
        <w:rPr>
          <w:rFonts w:ascii="Arial" w:hAnsi="Arial" w:cs="Arial"/>
          <w:sz w:val="22"/>
          <w:szCs w:val="22"/>
        </w:rPr>
        <w:t>о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тех</w:t>
      </w:r>
      <w:r>
        <w:rPr>
          <w:rFonts w:ascii="Arial" w:hAnsi="Arial" w:cs="Arial"/>
          <w:spacing w:val="1"/>
          <w:sz w:val="22"/>
          <w:szCs w:val="22"/>
        </w:rPr>
        <w:t>н</w:t>
      </w:r>
      <w:r>
        <w:rPr>
          <w:rFonts w:ascii="Arial" w:hAnsi="Arial" w:cs="Arial"/>
          <w:spacing w:val="3"/>
          <w:sz w:val="22"/>
          <w:szCs w:val="22"/>
        </w:rPr>
        <w:t>и</w:t>
      </w:r>
      <w:r>
        <w:rPr>
          <w:rFonts w:ascii="Arial" w:hAnsi="Arial" w:cs="Arial"/>
          <w:spacing w:val="1"/>
          <w:sz w:val="22"/>
          <w:szCs w:val="22"/>
        </w:rPr>
        <w:t>ч</w:t>
      </w:r>
      <w:r>
        <w:rPr>
          <w:rFonts w:ascii="Arial" w:hAnsi="Arial" w:cs="Arial"/>
          <w:spacing w:val="2"/>
          <w:sz w:val="22"/>
          <w:szCs w:val="22"/>
        </w:rPr>
        <w:t>к</w:t>
      </w:r>
      <w:r>
        <w:rPr>
          <w:rFonts w:ascii="Arial" w:hAnsi="Arial" w:cs="Arial"/>
          <w:spacing w:val="1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</w:t>
      </w:r>
      <w:proofErr w:type="spellEnd"/>
      <w:r>
        <w:rPr>
          <w:rFonts w:ascii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п</w:t>
      </w:r>
      <w:r>
        <w:rPr>
          <w:rFonts w:ascii="Arial" w:hAnsi="Arial" w:cs="Arial"/>
          <w:spacing w:val="2"/>
          <w:sz w:val="22"/>
          <w:szCs w:val="22"/>
        </w:rPr>
        <w:t>осло</w:t>
      </w:r>
      <w:r>
        <w:rPr>
          <w:rFonts w:ascii="Arial" w:hAnsi="Arial" w:cs="Arial"/>
          <w:spacing w:val="1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pacing w:val="2"/>
          <w:sz w:val="22"/>
          <w:szCs w:val="22"/>
        </w:rPr>
        <w:t>ад</w:t>
      </w:r>
      <w:r>
        <w:rPr>
          <w:rFonts w:ascii="Arial" w:hAnsi="Arial" w:cs="Arial"/>
          <w:spacing w:val="3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</w:t>
      </w:r>
      <w:proofErr w:type="spellEnd"/>
      <w:r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sz w:val="22"/>
          <w:szCs w:val="22"/>
        </w:rPr>
        <w:t>тел</w:t>
      </w:r>
      <w:r>
        <w:rPr>
          <w:rFonts w:ascii="Arial" w:hAnsi="Arial" w:cs="Arial"/>
          <w:spacing w:val="10"/>
          <w:w w:val="103"/>
          <w:sz w:val="22"/>
          <w:szCs w:val="22"/>
        </w:rPr>
        <w:t>о</w:t>
      </w:r>
      <w:proofErr w:type="spellEnd"/>
      <w:r>
        <w:rPr>
          <w:rFonts w:ascii="Arial" w:hAnsi="Arial" w:cs="Arial"/>
          <w:w w:val="103"/>
          <w:sz w:val="22"/>
          <w:szCs w:val="22"/>
        </w:rPr>
        <w:t>.</w:t>
      </w:r>
    </w:p>
    <w:p w14:paraId="1CF109A5" w14:textId="77777777" w:rsidR="002A41BD" w:rsidRDefault="002A41BD" w:rsidP="00FE4738">
      <w:pPr>
        <w:tabs>
          <w:tab w:val="left" w:pos="9639"/>
        </w:tabs>
        <w:ind w:left="117" w:right="1"/>
        <w:rPr>
          <w:rFonts w:ascii="Arial" w:eastAsia="Arial" w:hAnsi="Arial" w:cs="Arial"/>
          <w:sz w:val="22"/>
          <w:szCs w:val="22"/>
          <w:lang w:val="sr-Cyrl-RS"/>
        </w:rPr>
      </w:pPr>
    </w:p>
    <w:p w14:paraId="660BD136" w14:textId="77777777" w:rsidR="002A41BD" w:rsidRDefault="002A41BD" w:rsidP="002A41BD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64897">
        <w:rPr>
          <w:rFonts w:ascii="Arial" w:hAnsi="Arial" w:cs="Arial"/>
          <w:b/>
          <w:sz w:val="22"/>
          <w:szCs w:val="22"/>
          <w:lang w:val="sr-Cyrl-RS"/>
        </w:rPr>
        <w:t>10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14:paraId="579DA2F2" w14:textId="77777777" w:rsidR="00BE7F0A" w:rsidRDefault="00CC7EBD" w:rsidP="0041224B">
      <w:pPr>
        <w:ind w:firstLine="720"/>
        <w:jc w:val="both"/>
        <w:rPr>
          <w:rFonts w:ascii="Arial" w:eastAsia="Arial" w:hAnsi="Arial" w:cs="Arial"/>
          <w:sz w:val="22"/>
          <w:szCs w:val="22"/>
          <w:lang w:val="sr-Cyrl-RS"/>
        </w:rPr>
      </w:pPr>
      <w:proofErr w:type="spellStart"/>
      <w:r w:rsidRPr="00B43F5F">
        <w:rPr>
          <w:rFonts w:ascii="Arial" w:eastAsia="Arial" w:hAnsi="Arial" w:cs="Arial"/>
          <w:sz w:val="22"/>
          <w:szCs w:val="22"/>
        </w:rPr>
        <w:t>Ст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z w:val="22"/>
          <w:szCs w:val="22"/>
        </w:rPr>
        <w:t>н</w:t>
      </w:r>
      <w:proofErr w:type="spellEnd"/>
      <w:r w:rsidRPr="00B43F5F">
        <w:rPr>
          <w:rFonts w:ascii="Arial" w:eastAsia="Arial" w:hAnsi="Arial" w:cs="Arial"/>
          <w:sz w:val="22"/>
          <w:szCs w:val="22"/>
          <w:lang w:val="sr-Cyrl-RS"/>
        </w:rPr>
        <w:t>а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ра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н</w:t>
      </w:r>
      <w:proofErr w:type="spellEnd"/>
      <w:r w:rsidRPr="00B43F5F">
        <w:rPr>
          <w:rFonts w:ascii="Arial" w:eastAsia="Arial" w:hAnsi="Arial" w:cs="Arial"/>
          <w:sz w:val="22"/>
          <w:szCs w:val="22"/>
          <w:lang w:val="sr-Cyrl-RS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proofErr w:type="spellEnd"/>
      <w:r w:rsidRPr="00B43F5F">
        <w:rPr>
          <w:rFonts w:ascii="Arial" w:eastAsia="Arial" w:hAnsi="Arial" w:cs="Arial"/>
          <w:sz w:val="22"/>
          <w:szCs w:val="22"/>
          <w:lang w:val="sr-Cyrl-RS"/>
        </w:rPr>
        <w:t>а</w:t>
      </w:r>
      <w:r w:rsidR="00F64897">
        <w:rPr>
          <w:rFonts w:ascii="Arial" w:eastAsia="Arial" w:hAnsi="Arial" w:cs="Arial"/>
          <w:sz w:val="22"/>
          <w:szCs w:val="22"/>
          <w:lang w:val="sr-Cyrl-RS"/>
        </w:rPr>
        <w:t xml:space="preserve"> које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ив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proofErr w:type="spellEnd"/>
      <w:r>
        <w:rPr>
          <w:rFonts w:ascii="Arial" w:eastAsia="Arial" w:hAnsi="Arial" w:cs="Arial"/>
          <w:sz w:val="22"/>
          <w:szCs w:val="22"/>
          <w:lang w:val="sr-Cyrl-RS"/>
        </w:rPr>
        <w:t>и</w:t>
      </w:r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proofErr w:type="spellEnd"/>
      <w:r>
        <w:rPr>
          <w:rFonts w:ascii="Arial" w:eastAsia="Arial" w:hAnsi="Arial" w:cs="Arial"/>
          <w:sz w:val="22"/>
          <w:szCs w:val="22"/>
          <w:lang w:val="sr-Cyrl-RS"/>
        </w:rPr>
        <w:t xml:space="preserve"> формира по конституисању су:</w:t>
      </w:r>
      <w:r w:rsidRPr="00B43F5F">
        <w:rPr>
          <w:rFonts w:ascii="Arial" w:eastAsia="Arial" w:hAnsi="Arial" w:cs="Arial"/>
          <w:sz w:val="22"/>
          <w:szCs w:val="22"/>
        </w:rPr>
        <w:t xml:space="preserve"> </w:t>
      </w:r>
    </w:p>
    <w:p w14:paraId="55811307" w14:textId="747B2C26" w:rsidR="00CC7EBD" w:rsidRDefault="00F64897" w:rsidP="0041224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-</w:t>
      </w:r>
      <w:r w:rsidR="00BE7F0A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41224B">
        <w:rPr>
          <w:rFonts w:ascii="Arial" w:eastAsia="Arial" w:hAnsi="Arial" w:cs="Arial"/>
          <w:sz w:val="22"/>
          <w:szCs w:val="22"/>
          <w:lang w:val="sr-Cyrl-RS"/>
        </w:rPr>
        <w:t xml:space="preserve">  </w:t>
      </w:r>
      <w:proofErr w:type="spellStart"/>
      <w:r w:rsidR="00CC7EBD" w:rsidRPr="00B43F5F">
        <w:rPr>
          <w:rFonts w:ascii="Arial" w:eastAsia="Arial" w:hAnsi="Arial" w:cs="Arial"/>
          <w:spacing w:val="-1"/>
          <w:sz w:val="22"/>
          <w:szCs w:val="22"/>
        </w:rPr>
        <w:t>К</w:t>
      </w:r>
      <w:r w:rsidR="00CC7EBD"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="00CC7EBD" w:rsidRPr="00B43F5F">
        <w:rPr>
          <w:rFonts w:ascii="Arial" w:eastAsia="Arial" w:hAnsi="Arial" w:cs="Arial"/>
          <w:sz w:val="22"/>
          <w:szCs w:val="22"/>
        </w:rPr>
        <w:t>мисија</w:t>
      </w:r>
      <w:proofErr w:type="spellEnd"/>
      <w:r w:rsidR="00CC7EBD"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EBD" w:rsidRPr="00B43F5F">
        <w:rPr>
          <w:rFonts w:ascii="Arial" w:eastAsia="Arial" w:hAnsi="Arial" w:cs="Arial"/>
          <w:sz w:val="22"/>
          <w:szCs w:val="22"/>
        </w:rPr>
        <w:t>за</w:t>
      </w:r>
      <w:proofErr w:type="spellEnd"/>
      <w:r w:rsidR="00CC7EBD"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EBD" w:rsidRPr="00B43F5F">
        <w:rPr>
          <w:rFonts w:ascii="Arial" w:eastAsia="Arial" w:hAnsi="Arial" w:cs="Arial"/>
          <w:sz w:val="22"/>
          <w:szCs w:val="22"/>
        </w:rPr>
        <w:t>к</w:t>
      </w:r>
      <w:r w:rsidR="00CC7EBD"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="00CC7EBD"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="00CC7EBD" w:rsidRPr="00B43F5F">
        <w:rPr>
          <w:rFonts w:ascii="Arial" w:eastAsia="Arial" w:hAnsi="Arial" w:cs="Arial"/>
          <w:spacing w:val="1"/>
          <w:sz w:val="22"/>
          <w:szCs w:val="22"/>
        </w:rPr>
        <w:t>ро</w:t>
      </w:r>
      <w:r w:rsidR="00CC7EBD" w:rsidRPr="00B43F5F">
        <w:rPr>
          <w:rFonts w:ascii="Arial" w:eastAsia="Arial" w:hAnsi="Arial" w:cs="Arial"/>
          <w:sz w:val="22"/>
          <w:szCs w:val="22"/>
        </w:rPr>
        <w:t>в</w:t>
      </w:r>
      <w:r w:rsidR="00CC7EBD" w:rsidRPr="00B43F5F">
        <w:rPr>
          <w:rFonts w:ascii="Arial" w:eastAsia="Arial" w:hAnsi="Arial" w:cs="Arial"/>
          <w:spacing w:val="-3"/>
          <w:sz w:val="22"/>
          <w:szCs w:val="22"/>
        </w:rPr>
        <w:t>с</w:t>
      </w:r>
      <w:r w:rsidR="00CC7EBD" w:rsidRPr="00B43F5F">
        <w:rPr>
          <w:rFonts w:ascii="Arial" w:eastAsia="Arial" w:hAnsi="Arial" w:cs="Arial"/>
          <w:sz w:val="22"/>
          <w:szCs w:val="22"/>
        </w:rPr>
        <w:t>к</w:t>
      </w:r>
      <w:r w:rsidR="00CC7EBD" w:rsidRPr="00B43F5F">
        <w:rPr>
          <w:rFonts w:ascii="Arial" w:eastAsia="Arial" w:hAnsi="Arial" w:cs="Arial"/>
          <w:spacing w:val="1"/>
          <w:sz w:val="22"/>
          <w:szCs w:val="22"/>
        </w:rPr>
        <w:t>а</w:t>
      </w:r>
      <w:proofErr w:type="spellEnd"/>
      <w:r w:rsidR="00CC7EBD" w:rsidRPr="00B43F5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C7EBD"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="00CC7EBD"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="00CC7EBD" w:rsidRPr="00B43F5F">
        <w:rPr>
          <w:rFonts w:ascii="Arial" w:eastAsia="Arial" w:hAnsi="Arial" w:cs="Arial"/>
          <w:sz w:val="22"/>
          <w:szCs w:val="22"/>
        </w:rPr>
        <w:t>минист</w:t>
      </w:r>
      <w:r w:rsidR="00CC7EBD"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="00CC7EBD" w:rsidRPr="00B43F5F">
        <w:rPr>
          <w:rFonts w:ascii="Arial" w:eastAsia="Arial" w:hAnsi="Arial" w:cs="Arial"/>
          <w:spacing w:val="-1"/>
          <w:sz w:val="22"/>
          <w:szCs w:val="22"/>
        </w:rPr>
        <w:t>а</w:t>
      </w:r>
      <w:r w:rsidR="00CC7EBD" w:rsidRPr="00B43F5F">
        <w:rPr>
          <w:rFonts w:ascii="Arial" w:eastAsia="Arial" w:hAnsi="Arial" w:cs="Arial"/>
          <w:sz w:val="22"/>
          <w:szCs w:val="22"/>
        </w:rPr>
        <w:t>тив</w:t>
      </w:r>
      <w:r w:rsidR="00CC7EBD" w:rsidRPr="00B43F5F">
        <w:rPr>
          <w:rFonts w:ascii="Arial" w:eastAsia="Arial" w:hAnsi="Arial" w:cs="Arial"/>
          <w:spacing w:val="-3"/>
          <w:sz w:val="22"/>
          <w:szCs w:val="22"/>
        </w:rPr>
        <w:t>н</w:t>
      </w:r>
      <w:r w:rsidR="00CC7EBD"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="00CC7EBD"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7EBD" w:rsidRPr="00B43F5F">
        <w:rPr>
          <w:rFonts w:ascii="Arial" w:eastAsia="Arial" w:hAnsi="Arial" w:cs="Arial"/>
          <w:sz w:val="22"/>
          <w:szCs w:val="22"/>
        </w:rPr>
        <w:t>пит</w:t>
      </w:r>
      <w:r w:rsidR="00CC7EBD"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="00CC7EBD"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="00CC7EBD"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="00CC7EBD"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C7EBD" w:rsidRPr="00B43F5F">
        <w:rPr>
          <w:rFonts w:ascii="Arial" w:eastAsia="Arial" w:hAnsi="Arial" w:cs="Arial"/>
          <w:sz w:val="22"/>
          <w:szCs w:val="22"/>
        </w:rPr>
        <w:t>и</w:t>
      </w:r>
      <w:r w:rsidR="00CC7EBD" w:rsidRPr="00B43F5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CC7EBD" w:rsidRPr="00B43F5F">
        <w:rPr>
          <w:rFonts w:ascii="Arial" w:eastAsia="Arial" w:hAnsi="Arial" w:cs="Arial"/>
          <w:spacing w:val="1"/>
          <w:sz w:val="22"/>
          <w:szCs w:val="22"/>
        </w:rPr>
        <w:t>ра</w:t>
      </w:r>
      <w:r w:rsidR="00CC7EBD"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="00CC7EBD" w:rsidRPr="00B43F5F">
        <w:rPr>
          <w:rFonts w:ascii="Arial" w:eastAsia="Arial" w:hAnsi="Arial" w:cs="Arial"/>
          <w:sz w:val="22"/>
          <w:szCs w:val="22"/>
        </w:rPr>
        <w:t>не</w:t>
      </w:r>
      <w:proofErr w:type="spellEnd"/>
      <w:r w:rsidR="00CC7EBD"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CC7EBD"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="00CC7EBD"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="00CC7EBD" w:rsidRPr="00B43F5F">
        <w:rPr>
          <w:rFonts w:ascii="Arial" w:eastAsia="Arial" w:hAnsi="Arial" w:cs="Arial"/>
          <w:sz w:val="22"/>
          <w:szCs w:val="22"/>
        </w:rPr>
        <w:t>н</w:t>
      </w:r>
      <w:r w:rsidR="00CC7EBD" w:rsidRPr="00B43F5F">
        <w:rPr>
          <w:rFonts w:ascii="Arial" w:eastAsia="Arial" w:hAnsi="Arial" w:cs="Arial"/>
          <w:spacing w:val="-2"/>
          <w:sz w:val="22"/>
          <w:szCs w:val="22"/>
        </w:rPr>
        <w:t>о</w:t>
      </w:r>
      <w:r w:rsidR="00CC7EBD" w:rsidRPr="00B43F5F">
        <w:rPr>
          <w:rFonts w:ascii="Arial" w:eastAsia="Arial" w:hAnsi="Arial" w:cs="Arial"/>
          <w:sz w:val="22"/>
          <w:szCs w:val="22"/>
        </w:rPr>
        <w:t>с</w:t>
      </w:r>
      <w:r w:rsidR="00CC7EBD" w:rsidRPr="00B43F5F">
        <w:rPr>
          <w:rFonts w:ascii="Arial" w:eastAsia="Arial" w:hAnsi="Arial" w:cs="Arial"/>
          <w:spacing w:val="1"/>
          <w:sz w:val="22"/>
          <w:szCs w:val="22"/>
        </w:rPr>
        <w:t>е</w:t>
      </w:r>
      <w:proofErr w:type="spellEnd"/>
      <w:r w:rsidR="00CC7EBD" w:rsidRPr="00B43F5F">
        <w:rPr>
          <w:rFonts w:ascii="Arial" w:eastAsia="Arial" w:hAnsi="Arial" w:cs="Arial"/>
          <w:sz w:val="22"/>
          <w:szCs w:val="22"/>
        </w:rPr>
        <w:t xml:space="preserve"> </w:t>
      </w:r>
    </w:p>
    <w:p w14:paraId="53C3C9B6" w14:textId="77777777" w:rsidR="00CC7EBD" w:rsidRDefault="00BE7F0A" w:rsidP="0041224B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</w:t>
      </w:r>
      <w:r w:rsidR="00F64897">
        <w:rPr>
          <w:rFonts w:ascii="Arial" w:eastAsia="Arial" w:hAnsi="Arial" w:cs="Arial"/>
          <w:sz w:val="22"/>
          <w:szCs w:val="22"/>
          <w:lang w:val="sr-Cyrl-RS"/>
        </w:rPr>
        <w:t>-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Савет за координацију рада са Јавним предузећима, јавним службама и привредним друштвима чији је оснивач Град Крагујевац</w:t>
      </w:r>
      <w:r w:rsidR="00F64897">
        <w:rPr>
          <w:rFonts w:ascii="Arial" w:eastAsia="Arial" w:hAnsi="Arial" w:cs="Arial"/>
          <w:sz w:val="22"/>
          <w:szCs w:val="22"/>
          <w:lang w:val="sr-Cyrl-RS"/>
        </w:rPr>
        <w:t>.</w:t>
      </w:r>
    </w:p>
    <w:p w14:paraId="191E209D" w14:textId="77777777" w:rsidR="00F64897" w:rsidRDefault="00F64897" w:rsidP="00BE7F0A">
      <w:pPr>
        <w:rPr>
          <w:rFonts w:ascii="Arial" w:eastAsia="Arial" w:hAnsi="Arial" w:cs="Arial"/>
          <w:sz w:val="22"/>
          <w:szCs w:val="22"/>
        </w:rPr>
      </w:pPr>
    </w:p>
    <w:p w14:paraId="33D5E42D" w14:textId="77777777" w:rsidR="00F64897" w:rsidRDefault="00F64897" w:rsidP="00F64897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11. </w:t>
      </w:r>
    </w:p>
    <w:p w14:paraId="134830A1" w14:textId="77777777" w:rsidR="00210D40" w:rsidRPr="000B2661" w:rsidRDefault="002A41BD" w:rsidP="00210D40">
      <w:pPr>
        <w:tabs>
          <w:tab w:val="left" w:pos="9639"/>
        </w:tabs>
        <w:ind w:left="117" w:right="1"/>
        <w:rPr>
          <w:rFonts w:ascii="Arial" w:eastAsia="Arial" w:hAnsi="Arial" w:cs="Arial"/>
          <w:sz w:val="22"/>
          <w:szCs w:val="22"/>
          <w:lang w:val="sr-Latn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Комисија</w:t>
      </w:r>
      <w:r w:rsidRPr="008F4A1F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>за кадровска, административна питања и радне односе има председника</w:t>
      </w:r>
      <w:r w:rsidR="00F64897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="00210D40">
        <w:rPr>
          <w:rFonts w:ascii="Arial" w:eastAsia="Arial" w:hAnsi="Arial" w:cs="Arial"/>
          <w:sz w:val="22"/>
          <w:szCs w:val="22"/>
          <w:lang w:val="sr-Cyrl-RS"/>
        </w:rPr>
        <w:t>координатора и три члана</w:t>
      </w:r>
      <w:r w:rsidR="000B2661">
        <w:rPr>
          <w:rFonts w:ascii="Arial" w:eastAsia="Arial" w:hAnsi="Arial" w:cs="Arial"/>
          <w:sz w:val="22"/>
          <w:szCs w:val="22"/>
          <w:lang w:val="sr-Latn-RS"/>
        </w:rPr>
        <w:t>.</w:t>
      </w:r>
    </w:p>
    <w:p w14:paraId="537E4251" w14:textId="77777777" w:rsidR="002A41BD" w:rsidRDefault="00210D40" w:rsidP="000B2661">
      <w:pPr>
        <w:tabs>
          <w:tab w:val="left" w:pos="9639"/>
        </w:tabs>
        <w:ind w:left="117" w:right="1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</w:t>
      </w:r>
      <w:r w:rsidR="002A41BD">
        <w:rPr>
          <w:rFonts w:ascii="Arial" w:eastAsia="Arial" w:hAnsi="Arial" w:cs="Arial"/>
          <w:sz w:val="22"/>
          <w:szCs w:val="22"/>
          <w:lang w:val="sr-Cyrl-RS"/>
        </w:rPr>
        <w:t xml:space="preserve">      Савет за координацију рада са Јавним предузећима, јавним службама и привредним друштвима</w:t>
      </w:r>
      <w:r w:rsidR="00F64897">
        <w:rPr>
          <w:rFonts w:ascii="Arial" w:eastAsia="Arial" w:hAnsi="Arial" w:cs="Arial"/>
          <w:sz w:val="22"/>
          <w:szCs w:val="22"/>
          <w:lang w:val="sr-Cyrl-RS"/>
        </w:rPr>
        <w:t>,</w:t>
      </w:r>
      <w:r w:rsidR="002A41BD">
        <w:rPr>
          <w:rFonts w:ascii="Arial" w:eastAsia="Arial" w:hAnsi="Arial" w:cs="Arial"/>
          <w:sz w:val="22"/>
          <w:szCs w:val="22"/>
          <w:lang w:val="sr-Cyrl-RS"/>
        </w:rPr>
        <w:t xml:space="preserve"> чији је оснивач Град Крагује</w:t>
      </w:r>
      <w:r w:rsidR="00F64897">
        <w:rPr>
          <w:rFonts w:ascii="Arial" w:eastAsia="Arial" w:hAnsi="Arial" w:cs="Arial"/>
          <w:sz w:val="22"/>
          <w:szCs w:val="22"/>
          <w:lang w:val="sr-Cyrl-RS"/>
        </w:rPr>
        <w:t xml:space="preserve">вац има председника, саветника </w:t>
      </w:r>
      <w:r w:rsidR="002A41BD">
        <w:rPr>
          <w:rFonts w:ascii="Arial" w:eastAsia="Arial" w:hAnsi="Arial" w:cs="Arial"/>
          <w:sz w:val="22"/>
          <w:szCs w:val="22"/>
          <w:lang w:val="sr-Cyrl-RS"/>
        </w:rPr>
        <w:t>и једног члана.</w:t>
      </w:r>
      <w:r w:rsidR="002A41BD">
        <w:rPr>
          <w:rFonts w:ascii="Arial" w:eastAsia="Arial" w:hAnsi="Arial" w:cs="Arial"/>
          <w:sz w:val="22"/>
          <w:szCs w:val="22"/>
          <w:lang w:val="sr-Cyrl-RS"/>
        </w:rPr>
        <w:tab/>
      </w:r>
    </w:p>
    <w:p w14:paraId="2DC2EF40" w14:textId="77777777" w:rsidR="002A41BD" w:rsidRPr="00B43F5F" w:rsidRDefault="002A41BD" w:rsidP="002A41BD">
      <w:pPr>
        <w:ind w:left="117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мисија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ро</w:t>
      </w:r>
      <w:r w:rsidRPr="00B43F5F">
        <w:rPr>
          <w:rFonts w:ascii="Arial" w:eastAsia="Arial" w:hAnsi="Arial" w:cs="Arial"/>
          <w:sz w:val="22"/>
          <w:szCs w:val="22"/>
        </w:rPr>
        <w:t>вс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минист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тивна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3"/>
          <w:sz w:val="22"/>
          <w:szCs w:val="22"/>
        </w:rPr>
        <w:t>п</w:t>
      </w:r>
      <w:r w:rsidRPr="00B43F5F">
        <w:rPr>
          <w:rFonts w:ascii="Arial" w:eastAsia="Arial" w:hAnsi="Arial" w:cs="Arial"/>
          <w:sz w:val="22"/>
          <w:szCs w:val="22"/>
        </w:rPr>
        <w:t>ит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не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носе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прип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-4"/>
          <w:sz w:val="22"/>
          <w:szCs w:val="22"/>
        </w:rPr>
        <w:t>г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из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б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>,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нов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3"/>
          <w:sz w:val="22"/>
          <w:szCs w:val="22"/>
        </w:rPr>
        <w:t>њ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>,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пос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вљ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и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з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z w:val="22"/>
          <w:szCs w:val="22"/>
        </w:rPr>
        <w:t>ше</w:t>
      </w:r>
      <w:r w:rsidRPr="00B43F5F">
        <w:rPr>
          <w:rFonts w:ascii="Arial" w:eastAsia="Arial" w:hAnsi="Arial" w:cs="Arial"/>
          <w:spacing w:val="-3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z w:val="22"/>
          <w:szCs w:val="22"/>
        </w:rPr>
        <w:t>ица</w:t>
      </w:r>
      <w:proofErr w:type="spellEnd"/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-3"/>
          <w:sz w:val="22"/>
          <w:szCs w:val="22"/>
        </w:rPr>
        <w:t>ј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б</w:t>
      </w:r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>,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и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</w:t>
      </w:r>
      <w:r w:rsidRPr="00B43F5F">
        <w:rPr>
          <w:rFonts w:ascii="Arial" w:eastAsia="Arial" w:hAnsi="Arial" w:cs="Arial"/>
          <w:spacing w:val="-3"/>
          <w:sz w:val="22"/>
          <w:szCs w:val="22"/>
        </w:rPr>
        <w:t>у</w:t>
      </w:r>
      <w:r w:rsidRPr="00B43F5F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или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пос</w:t>
      </w:r>
      <w:r w:rsidRPr="00B43F5F">
        <w:rPr>
          <w:rFonts w:ascii="Arial" w:eastAsia="Arial" w:hAnsi="Arial" w:cs="Arial"/>
          <w:spacing w:val="1"/>
          <w:sz w:val="22"/>
          <w:szCs w:val="22"/>
        </w:rPr>
        <w:t>та</w:t>
      </w:r>
      <w:r w:rsidRPr="00B43F5F">
        <w:rPr>
          <w:rFonts w:ascii="Arial" w:eastAsia="Arial" w:hAnsi="Arial" w:cs="Arial"/>
          <w:sz w:val="22"/>
          <w:szCs w:val="22"/>
        </w:rPr>
        <w:t>вља</w:t>
      </w:r>
      <w:proofErr w:type="spellEnd"/>
      <w:r w:rsidRPr="00B43F5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ни</w:t>
      </w:r>
      <w:proofErr w:type="spellEnd"/>
      <w:r w:rsidRPr="00B43F5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="00F64897">
        <w:rPr>
          <w:rFonts w:ascii="Arial" w:eastAsia="Arial" w:hAnsi="Arial" w:cs="Arial"/>
          <w:sz w:val="22"/>
          <w:szCs w:val="22"/>
        </w:rPr>
        <w:t>н</w:t>
      </w:r>
      <w:proofErr w:type="spellEnd"/>
      <w:r w:rsidR="00F64897">
        <w:rPr>
          <w:rFonts w:ascii="Arial" w:eastAsia="Arial" w:hAnsi="Arial" w:cs="Arial"/>
          <w:sz w:val="22"/>
          <w:szCs w:val="22"/>
          <w:lang w:val="sr-Cyrl-RS"/>
        </w:rPr>
        <w:t>;</w:t>
      </w:r>
      <w:r w:rsidRPr="00B43F5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3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же</w:t>
      </w:r>
      <w:proofErr w:type="spellEnd"/>
      <w:r w:rsidRPr="00B43F5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и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нов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з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ш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ч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нова</w:t>
      </w:r>
      <w:proofErr w:type="spellEnd"/>
      <w:r w:rsidRPr="00B43F5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у</w:t>
      </w:r>
      <w:r w:rsidRPr="00B43F5F">
        <w:rPr>
          <w:rFonts w:ascii="Arial" w:eastAsia="Arial" w:hAnsi="Arial" w:cs="Arial"/>
          <w:sz w:val="22"/>
          <w:szCs w:val="22"/>
        </w:rPr>
        <w:t>пр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вних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и</w:t>
      </w:r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надз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z w:val="22"/>
          <w:szCs w:val="22"/>
        </w:rPr>
        <w:t>них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дбо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2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к</w:t>
      </w:r>
      <w:r w:rsidRPr="00B43F5F">
        <w:rPr>
          <w:rFonts w:ascii="Arial" w:eastAsia="Arial" w:hAnsi="Arial" w:cs="Arial"/>
          <w:sz w:val="22"/>
          <w:szCs w:val="22"/>
        </w:rPr>
        <w:t>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>у</w:t>
      </w:r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у</w:t>
      </w:r>
      <w:r w:rsidRPr="00B43F5F">
        <w:rPr>
          <w:rFonts w:ascii="Arial" w:eastAsia="Arial" w:hAnsi="Arial" w:cs="Arial"/>
          <w:sz w:val="22"/>
          <w:szCs w:val="22"/>
        </w:rPr>
        <w:t>ст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нов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ја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в</w:t>
      </w:r>
      <w:r w:rsidRPr="00B43F5F">
        <w:rPr>
          <w:rFonts w:ascii="Arial" w:eastAsia="Arial" w:hAnsi="Arial" w:cs="Arial"/>
          <w:sz w:val="22"/>
          <w:szCs w:val="22"/>
        </w:rPr>
        <w:t>ним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у</w:t>
      </w:r>
      <w:r w:rsidRPr="00B43F5F">
        <w:rPr>
          <w:rFonts w:ascii="Arial" w:eastAsia="Arial" w:hAnsi="Arial" w:cs="Arial"/>
          <w:sz w:val="22"/>
          <w:szCs w:val="22"/>
        </w:rPr>
        <w:t>з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ећ</w:t>
      </w:r>
      <w:r w:rsidRPr="00B43F5F">
        <w:rPr>
          <w:rFonts w:ascii="Arial" w:eastAsia="Arial" w:hAnsi="Arial" w:cs="Arial"/>
          <w:sz w:val="22"/>
          <w:szCs w:val="22"/>
        </w:rPr>
        <w:t>има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низ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ц</w:t>
      </w:r>
      <w:r w:rsidRPr="00B43F5F">
        <w:rPr>
          <w:rFonts w:ascii="Arial" w:eastAsia="Arial" w:hAnsi="Arial" w:cs="Arial"/>
          <w:sz w:val="22"/>
          <w:szCs w:val="22"/>
        </w:rPr>
        <w:t>ија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чији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снивач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Ск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у</w:t>
      </w:r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тина</w:t>
      </w:r>
      <w:proofErr w:type="spellEnd"/>
      <w:r w:rsidR="00F64897">
        <w:rPr>
          <w:rFonts w:ascii="Arial" w:eastAsia="Arial" w:hAnsi="Arial" w:cs="Arial"/>
          <w:sz w:val="22"/>
          <w:szCs w:val="22"/>
          <w:lang w:val="sr-Cyrl-RS"/>
        </w:rPr>
        <w:t>;</w:t>
      </w:r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64897">
        <w:rPr>
          <w:rFonts w:ascii="Arial" w:eastAsia="Arial" w:hAnsi="Arial" w:cs="Arial"/>
          <w:sz w:val="22"/>
          <w:szCs w:val="22"/>
          <w:lang w:val="sr-Cyrl-RS"/>
        </w:rPr>
        <w:t>п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едл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же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им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нов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ра</w:t>
      </w:r>
      <w:r w:rsidRPr="00B43F5F">
        <w:rPr>
          <w:rFonts w:ascii="Arial" w:eastAsia="Arial" w:hAnsi="Arial" w:cs="Arial"/>
          <w:sz w:val="22"/>
          <w:szCs w:val="22"/>
        </w:rPr>
        <w:t>з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шење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ч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нова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ра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них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ив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3"/>
          <w:sz w:val="22"/>
          <w:szCs w:val="22"/>
        </w:rPr>
        <w:t>н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г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>,</w:t>
      </w:r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же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ив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м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ну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с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сност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и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нов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ра</w:t>
      </w:r>
      <w:r w:rsidRPr="00B43F5F">
        <w:rPr>
          <w:rFonts w:ascii="Arial" w:eastAsia="Arial" w:hAnsi="Arial" w:cs="Arial"/>
          <w:sz w:val="22"/>
          <w:szCs w:val="22"/>
        </w:rPr>
        <w:t>з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шење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z w:val="22"/>
          <w:szCs w:val="22"/>
        </w:rPr>
        <w:t>ица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3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т</w:t>
      </w:r>
      <w:r w:rsidRPr="00B43F5F">
        <w:rPr>
          <w:rFonts w:ascii="Arial" w:eastAsia="Arial" w:hAnsi="Arial" w:cs="Arial"/>
          <w:sz w:val="22"/>
          <w:szCs w:val="22"/>
        </w:rPr>
        <w:t>о</w:t>
      </w:r>
      <w:proofErr w:type="spellEnd"/>
      <w:r w:rsidRPr="00B43F5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не</w:t>
      </w:r>
      <w:r w:rsidRPr="00B43F5F">
        <w:rPr>
          <w:rFonts w:ascii="Arial" w:eastAsia="Arial" w:hAnsi="Arial" w:cs="Arial"/>
          <w:spacing w:val="1"/>
          <w:sz w:val="22"/>
          <w:szCs w:val="22"/>
        </w:rPr>
        <w:t>к</w:t>
      </w:r>
      <w:r w:rsidRPr="00B43F5F">
        <w:rPr>
          <w:rFonts w:ascii="Arial" w:eastAsia="Arial" w:hAnsi="Arial" w:cs="Arial"/>
          <w:spacing w:val="7"/>
          <w:sz w:val="22"/>
          <w:szCs w:val="22"/>
        </w:rPr>
        <w:t>и</w:t>
      </w:r>
      <w:r w:rsidRPr="00B43F5F">
        <w:rPr>
          <w:rFonts w:ascii="Arial" w:eastAsia="Arial" w:hAnsi="Arial" w:cs="Arial"/>
          <w:sz w:val="22"/>
          <w:szCs w:val="22"/>
        </w:rPr>
        <w:t>м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пи</w:t>
      </w:r>
      <w:r w:rsidRPr="00B43F5F">
        <w:rPr>
          <w:rFonts w:ascii="Arial" w:eastAsia="Arial" w:hAnsi="Arial" w:cs="Arial"/>
          <w:spacing w:val="-3"/>
          <w:sz w:val="22"/>
          <w:szCs w:val="22"/>
        </w:rPr>
        <w:t>с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м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ђ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="00F64897">
        <w:rPr>
          <w:rFonts w:ascii="Arial" w:eastAsia="Arial" w:hAnsi="Arial" w:cs="Arial"/>
          <w:sz w:val="22"/>
          <w:szCs w:val="22"/>
        </w:rPr>
        <w:t>но</w:t>
      </w:r>
      <w:proofErr w:type="spellEnd"/>
      <w:r w:rsidR="00F64897">
        <w:rPr>
          <w:rFonts w:ascii="Arial" w:eastAsia="Arial" w:hAnsi="Arial" w:cs="Arial"/>
          <w:sz w:val="22"/>
          <w:szCs w:val="22"/>
          <w:lang w:val="sr-Cyrl-RS"/>
        </w:rPr>
        <w:t>;</w:t>
      </w:r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ж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им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нов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е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ст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вника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lang w:val="sr-Cyrl-RS"/>
        </w:rPr>
        <w:t>органа</w:t>
      </w:r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одре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ђ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не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не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2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д</w:t>
      </w:r>
      <w:proofErr w:type="spellEnd"/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з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ну</w:t>
      </w:r>
      <w:proofErr w:type="spellEnd"/>
      <w:r w:rsidRPr="00B43F5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није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ви</w:t>
      </w:r>
      <w:r w:rsidRPr="00B43F5F">
        <w:rPr>
          <w:rFonts w:ascii="Arial" w:eastAsia="Arial" w:hAnsi="Arial" w:cs="Arial"/>
          <w:spacing w:val="1"/>
          <w:sz w:val="22"/>
          <w:szCs w:val="22"/>
        </w:rPr>
        <w:t>ђ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у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z w:val="22"/>
          <w:szCs w:val="22"/>
        </w:rPr>
        <w:t>и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дл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ч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>.</w:t>
      </w:r>
    </w:p>
    <w:p w14:paraId="2A612B37" w14:textId="77777777" w:rsidR="002A41BD" w:rsidRPr="00BB1410" w:rsidRDefault="002A41BD" w:rsidP="00BB1410">
      <w:pPr>
        <w:ind w:left="117" w:right="71" w:firstLine="603"/>
        <w:jc w:val="both"/>
        <w:rPr>
          <w:rFonts w:ascii="Arial" w:eastAsia="Arial" w:hAnsi="Arial" w:cs="Arial"/>
          <w:sz w:val="22"/>
          <w:szCs w:val="22"/>
          <w:lang w:val="sr-Cyrl-RS"/>
        </w:rPr>
      </w:pP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К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мисија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носи</w:t>
      </w:r>
      <w:proofErr w:type="spellEnd"/>
      <w:r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појединачне акте </w:t>
      </w:r>
      <w:r w:rsidRPr="00B43F5F">
        <w:rPr>
          <w:rFonts w:ascii="Arial" w:eastAsia="Arial" w:hAnsi="Arial" w:cs="Arial"/>
          <w:sz w:val="22"/>
          <w:szCs w:val="22"/>
        </w:rPr>
        <w:t>о</w:t>
      </w:r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на</w:t>
      </w:r>
      <w:r w:rsidRPr="00B43F5F">
        <w:rPr>
          <w:rFonts w:ascii="Arial" w:eastAsia="Arial" w:hAnsi="Arial" w:cs="Arial"/>
          <w:spacing w:val="1"/>
          <w:sz w:val="22"/>
          <w:szCs w:val="22"/>
        </w:rPr>
        <w:t>к</w:t>
      </w:r>
      <w:r w:rsidRPr="00B43F5F">
        <w:rPr>
          <w:rFonts w:ascii="Arial" w:eastAsia="Arial" w:hAnsi="Arial" w:cs="Arial"/>
          <w:sz w:val="22"/>
          <w:szCs w:val="22"/>
        </w:rPr>
        <w:t>нада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>,</w:t>
      </w:r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ла</w:t>
      </w:r>
      <w:r w:rsidRPr="00B43F5F">
        <w:rPr>
          <w:rFonts w:ascii="Arial" w:eastAsia="Arial" w:hAnsi="Arial" w:cs="Arial"/>
          <w:sz w:val="22"/>
          <w:szCs w:val="22"/>
        </w:rPr>
        <w:t>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ма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у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z w:val="22"/>
          <w:szCs w:val="22"/>
        </w:rPr>
        <w:t>им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при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има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 </w:t>
      </w:r>
      <w:r w:rsidRPr="00B43F5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нов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ни</w:t>
      </w:r>
      <w:r w:rsidRPr="00B43F5F">
        <w:rPr>
          <w:rFonts w:ascii="Arial" w:eastAsia="Arial" w:hAnsi="Arial" w:cs="Arial"/>
          <w:spacing w:val="-3"/>
          <w:sz w:val="22"/>
          <w:szCs w:val="22"/>
        </w:rPr>
        <w:t>х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из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б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ра</w:t>
      </w:r>
      <w:r w:rsidRPr="00B43F5F">
        <w:rPr>
          <w:rFonts w:ascii="Arial" w:eastAsia="Arial" w:hAnsi="Arial" w:cs="Arial"/>
          <w:sz w:val="22"/>
          <w:szCs w:val="22"/>
        </w:rPr>
        <w:t>них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и</w:t>
      </w:r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по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с</w:t>
      </w:r>
      <w:r w:rsidRPr="00B43F5F">
        <w:rPr>
          <w:rFonts w:ascii="Arial" w:eastAsia="Arial" w:hAnsi="Arial" w:cs="Arial"/>
          <w:sz w:val="22"/>
          <w:szCs w:val="22"/>
        </w:rPr>
        <w:t>т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3"/>
          <w:sz w:val="22"/>
          <w:szCs w:val="22"/>
        </w:rPr>
        <w:t>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ље</w:t>
      </w:r>
      <w:r w:rsidRPr="00B43F5F">
        <w:rPr>
          <w:rFonts w:ascii="Arial" w:eastAsia="Arial" w:hAnsi="Arial" w:cs="Arial"/>
          <w:sz w:val="22"/>
          <w:szCs w:val="22"/>
        </w:rPr>
        <w:t>них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z w:val="22"/>
          <w:szCs w:val="22"/>
        </w:rPr>
        <w:t>ица</w:t>
      </w:r>
      <w:proofErr w:type="spellEnd"/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ив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е</w:t>
      </w:r>
      <w:r w:rsidRPr="00B43F5F">
        <w:rPr>
          <w:rFonts w:ascii="Arial" w:eastAsia="Arial" w:hAnsi="Arial" w:cs="Arial"/>
          <w:sz w:val="22"/>
          <w:szCs w:val="22"/>
        </w:rPr>
        <w:t>ном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о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ну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и</w:t>
      </w:r>
      <w:r w:rsidRPr="00B43F5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pacing w:val="-4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6"/>
          <w:sz w:val="22"/>
          <w:szCs w:val="22"/>
        </w:rPr>
        <w:t>н</w:t>
      </w:r>
      <w:r w:rsidRPr="00B43F5F">
        <w:rPr>
          <w:rFonts w:ascii="Arial" w:eastAsia="Arial" w:hAnsi="Arial" w:cs="Arial"/>
          <w:sz w:val="22"/>
          <w:szCs w:val="22"/>
        </w:rPr>
        <w:t>има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sr-Cyrl-RS"/>
        </w:rPr>
        <w:t>Града</w:t>
      </w:r>
      <w:r w:rsidRPr="00B43F5F">
        <w:rPr>
          <w:rFonts w:ascii="Arial" w:eastAsia="Arial" w:hAnsi="Arial" w:cs="Arial"/>
          <w:sz w:val="22"/>
          <w:szCs w:val="22"/>
        </w:rPr>
        <w:t>,</w:t>
      </w:r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к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о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43F5F">
        <w:rPr>
          <w:rFonts w:ascii="Arial" w:eastAsia="Arial" w:hAnsi="Arial" w:cs="Arial"/>
          <w:sz w:val="22"/>
          <w:szCs w:val="22"/>
        </w:rPr>
        <w:t xml:space="preserve">и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на</w:t>
      </w:r>
      <w:r w:rsidRPr="00B43F5F">
        <w:rPr>
          <w:rFonts w:ascii="Arial" w:eastAsia="Arial" w:hAnsi="Arial" w:cs="Arial"/>
          <w:spacing w:val="1"/>
          <w:sz w:val="22"/>
          <w:szCs w:val="22"/>
        </w:rPr>
        <w:t>к</w:t>
      </w:r>
      <w:r w:rsidRPr="00B43F5F">
        <w:rPr>
          <w:rFonts w:ascii="Arial" w:eastAsia="Arial" w:hAnsi="Arial" w:cs="Arial"/>
          <w:sz w:val="22"/>
          <w:szCs w:val="22"/>
        </w:rPr>
        <w:t>надама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д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-2"/>
          <w:sz w:val="22"/>
          <w:szCs w:val="22"/>
        </w:rPr>
        <w:t>у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z w:val="22"/>
          <w:szCs w:val="22"/>
        </w:rPr>
        <w:t>им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им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њ</w:t>
      </w:r>
      <w:r w:rsidRPr="00B43F5F">
        <w:rPr>
          <w:rFonts w:ascii="Arial" w:eastAsia="Arial" w:hAnsi="Arial" w:cs="Arial"/>
          <w:sz w:val="22"/>
          <w:szCs w:val="22"/>
        </w:rPr>
        <w:t>и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м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члан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ва</w:t>
      </w:r>
      <w:proofErr w:type="spellEnd"/>
      <w:r w:rsidRPr="00B43F5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-1"/>
          <w:sz w:val="22"/>
          <w:szCs w:val="22"/>
        </w:rPr>
        <w:t>р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д</w:t>
      </w:r>
      <w:r w:rsidRPr="00B43F5F">
        <w:rPr>
          <w:rFonts w:ascii="Arial" w:eastAsia="Arial" w:hAnsi="Arial" w:cs="Arial"/>
          <w:sz w:val="22"/>
          <w:szCs w:val="22"/>
        </w:rPr>
        <w:t>них</w:t>
      </w:r>
      <w:proofErr w:type="spellEnd"/>
      <w:r w:rsidRPr="00B43F5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те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л</w:t>
      </w:r>
      <w:r w:rsidRPr="00B43F5F">
        <w:rPr>
          <w:rFonts w:ascii="Arial" w:eastAsia="Arial" w:hAnsi="Arial" w:cs="Arial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z w:val="22"/>
          <w:szCs w:val="22"/>
        </w:rPr>
        <w:t>П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</w:t>
      </w:r>
      <w:r w:rsidRPr="00B43F5F">
        <w:rPr>
          <w:rFonts w:ascii="Arial" w:eastAsia="Arial" w:hAnsi="Arial" w:cs="Arial"/>
          <w:sz w:val="22"/>
          <w:szCs w:val="22"/>
        </w:rPr>
        <w:t>ив</w:t>
      </w:r>
      <w:r w:rsidRPr="00B43F5F">
        <w:rPr>
          <w:rFonts w:ascii="Arial" w:eastAsia="Arial" w:hAnsi="Arial" w:cs="Arial"/>
          <w:spacing w:val="1"/>
          <w:sz w:val="22"/>
          <w:szCs w:val="22"/>
        </w:rPr>
        <w:t>ре</w:t>
      </w:r>
      <w:r w:rsidRPr="00B43F5F">
        <w:rPr>
          <w:rFonts w:ascii="Arial" w:eastAsia="Arial" w:hAnsi="Arial" w:cs="Arial"/>
          <w:sz w:val="22"/>
          <w:szCs w:val="22"/>
        </w:rPr>
        <w:t>м</w:t>
      </w:r>
      <w:r w:rsidRPr="00B43F5F">
        <w:rPr>
          <w:rFonts w:ascii="Arial" w:eastAsia="Arial" w:hAnsi="Arial" w:cs="Arial"/>
          <w:spacing w:val="-2"/>
          <w:sz w:val="22"/>
          <w:szCs w:val="22"/>
        </w:rPr>
        <w:t>н</w:t>
      </w:r>
      <w:r w:rsidRPr="00B43F5F">
        <w:rPr>
          <w:rFonts w:ascii="Arial" w:eastAsia="Arial" w:hAnsi="Arial" w:cs="Arial"/>
          <w:spacing w:val="1"/>
          <w:sz w:val="22"/>
          <w:szCs w:val="22"/>
        </w:rPr>
        <w:t>о</w:t>
      </w:r>
      <w:r w:rsidRPr="00B43F5F">
        <w:rPr>
          <w:rFonts w:ascii="Arial" w:eastAsia="Arial" w:hAnsi="Arial" w:cs="Arial"/>
          <w:sz w:val="22"/>
          <w:szCs w:val="22"/>
        </w:rPr>
        <w:t>г</w:t>
      </w:r>
      <w:proofErr w:type="spellEnd"/>
      <w:r w:rsidRPr="00B43F5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B43F5F">
        <w:rPr>
          <w:rFonts w:ascii="Arial" w:eastAsia="Arial" w:hAnsi="Arial" w:cs="Arial"/>
          <w:spacing w:val="1"/>
          <w:sz w:val="22"/>
          <w:szCs w:val="22"/>
        </w:rPr>
        <w:t>ор</w:t>
      </w:r>
      <w:r w:rsidRPr="00B43F5F">
        <w:rPr>
          <w:rFonts w:ascii="Arial" w:eastAsia="Arial" w:hAnsi="Arial" w:cs="Arial"/>
          <w:spacing w:val="-1"/>
          <w:sz w:val="22"/>
          <w:szCs w:val="22"/>
        </w:rPr>
        <w:t>г</w:t>
      </w:r>
      <w:r w:rsidRPr="00B43F5F">
        <w:rPr>
          <w:rFonts w:ascii="Arial" w:eastAsia="Arial" w:hAnsi="Arial" w:cs="Arial"/>
          <w:spacing w:val="1"/>
          <w:sz w:val="22"/>
          <w:szCs w:val="22"/>
        </w:rPr>
        <w:t>а</w:t>
      </w:r>
      <w:r w:rsidRPr="00B43F5F">
        <w:rPr>
          <w:rFonts w:ascii="Arial" w:eastAsia="Arial" w:hAnsi="Arial" w:cs="Arial"/>
          <w:sz w:val="22"/>
          <w:szCs w:val="22"/>
        </w:rPr>
        <w:t>н</w:t>
      </w:r>
      <w:r w:rsidRPr="00B43F5F">
        <w:rPr>
          <w:rFonts w:ascii="Arial" w:eastAsia="Arial" w:hAnsi="Arial" w:cs="Arial"/>
          <w:spacing w:val="8"/>
          <w:sz w:val="22"/>
          <w:szCs w:val="22"/>
        </w:rPr>
        <w:t>а</w:t>
      </w:r>
      <w:proofErr w:type="spellEnd"/>
      <w:r w:rsidRPr="00B43F5F">
        <w:rPr>
          <w:rFonts w:ascii="Arial" w:eastAsia="Arial" w:hAnsi="Arial" w:cs="Arial"/>
          <w:sz w:val="22"/>
          <w:szCs w:val="22"/>
        </w:rPr>
        <w:t>.</w:t>
      </w:r>
    </w:p>
    <w:p w14:paraId="6CC3A2F6" w14:textId="2983EBD2" w:rsidR="002A41BD" w:rsidRPr="00B43F5F" w:rsidRDefault="00BB1410" w:rsidP="00BB1410">
      <w:pPr>
        <w:jc w:val="both"/>
        <w:rPr>
          <w:rFonts w:ascii="Arial" w:hAnsi="Arial" w:cs="Arial"/>
          <w:color w:val="666666"/>
          <w:sz w:val="22"/>
          <w:szCs w:val="22"/>
          <w:shd w:val="clear" w:color="auto" w:fill="FFFFFF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</w:t>
      </w:r>
      <w:r w:rsidR="007321A5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A41BD" w:rsidRPr="00B43F5F">
        <w:rPr>
          <w:rFonts w:ascii="Arial" w:eastAsia="Arial" w:hAnsi="Arial" w:cs="Arial"/>
          <w:sz w:val="22"/>
          <w:szCs w:val="22"/>
          <w:lang w:val="sr-Cyrl-RS"/>
        </w:rPr>
        <w:t>Савет за координацију рада између Привременог органа јавних служби,</w:t>
      </w:r>
      <w:r w:rsidR="002A41BD">
        <w:rPr>
          <w:rFonts w:ascii="Arial" w:eastAsia="Arial" w:hAnsi="Arial" w:cs="Arial"/>
          <w:sz w:val="22"/>
          <w:szCs w:val="22"/>
          <w:lang w:val="sr-Cyrl-RS"/>
        </w:rPr>
        <w:t xml:space="preserve"> јавних предузећа и </w:t>
      </w:r>
      <w:r w:rsidR="002A41BD" w:rsidRPr="00B43F5F">
        <w:rPr>
          <w:rFonts w:ascii="Arial" w:eastAsia="Arial" w:hAnsi="Arial" w:cs="Arial"/>
          <w:sz w:val="22"/>
          <w:szCs w:val="22"/>
          <w:lang w:val="sr-Cyrl-RS"/>
        </w:rPr>
        <w:t>привредних друштава  чији је оснивач Град Крагујевац</w:t>
      </w:r>
      <w:r w:rsidR="002A41BD" w:rsidRPr="00B43F5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A41BD">
        <w:rPr>
          <w:rFonts w:ascii="Arial" w:hAnsi="Arial" w:cs="Arial"/>
          <w:sz w:val="22"/>
          <w:szCs w:val="22"/>
          <w:lang w:val="sr-Cyrl-RS"/>
        </w:rPr>
        <w:t xml:space="preserve">координира рад, доноси инструкције и препоруке за рад, разматра, предлаже и даје мишљење на </w:t>
      </w:r>
      <w:r w:rsidR="000B2661">
        <w:rPr>
          <w:rFonts w:ascii="Arial" w:hAnsi="Arial" w:cs="Arial"/>
          <w:sz w:val="22"/>
          <w:szCs w:val="22"/>
          <w:lang w:val="sr-Cyrl-RS"/>
        </w:rPr>
        <w:t>акте које  Привремени орган усв</w:t>
      </w:r>
      <w:r w:rsidR="000B2661">
        <w:rPr>
          <w:rFonts w:ascii="Arial" w:hAnsi="Arial" w:cs="Arial"/>
          <w:sz w:val="22"/>
          <w:szCs w:val="22"/>
          <w:lang w:val="sr-Latn-RS"/>
        </w:rPr>
        <w:t>a</w:t>
      </w:r>
      <w:r w:rsidR="002A41BD">
        <w:rPr>
          <w:rFonts w:ascii="Arial" w:hAnsi="Arial" w:cs="Arial"/>
          <w:sz w:val="22"/>
          <w:szCs w:val="22"/>
          <w:lang w:val="sr-Cyrl-RS"/>
        </w:rPr>
        <w:t>ја. Предлаже мере за осигурање квалитета и унапређење квалитета рада, разматра и друга питања утврђена овим пословником.</w:t>
      </w:r>
    </w:p>
    <w:p w14:paraId="284FAA3C" w14:textId="77777777" w:rsidR="002A41BD" w:rsidRPr="00B43F5F" w:rsidRDefault="002A41BD" w:rsidP="002A41BD">
      <w:pPr>
        <w:rPr>
          <w:rFonts w:ascii="Arial" w:hAnsi="Arial" w:cs="Arial"/>
          <w:color w:val="666666"/>
          <w:sz w:val="22"/>
          <w:szCs w:val="22"/>
          <w:shd w:val="clear" w:color="auto" w:fill="FFFFFF"/>
          <w:lang w:val="sr-Cyrl-RS"/>
        </w:rPr>
      </w:pPr>
    </w:p>
    <w:p w14:paraId="134284CF" w14:textId="77777777" w:rsidR="00FE4738" w:rsidRDefault="00FE4738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9EDB7D6" w14:textId="77777777" w:rsidR="00FE4738" w:rsidRPr="00F64897" w:rsidRDefault="00FE4738" w:rsidP="00F64897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64897">
        <w:rPr>
          <w:rFonts w:ascii="Arial" w:hAnsi="Arial" w:cs="Arial"/>
          <w:b/>
          <w:sz w:val="22"/>
          <w:szCs w:val="22"/>
          <w:lang w:val="sr-Cyrl-RS"/>
        </w:rPr>
        <w:t>12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 w:rsidR="00F64897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EFB7B7D" w14:textId="77777777" w:rsidR="00FE4738" w:rsidRDefault="00FE4738" w:rsidP="00FE4738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Привремени орган, по потреби, оснива повремена радна тела ради разматрања одређених питања, односно за обављање одређеног задатка, која не спадају у делокруг   сталних   радних   тела.</w:t>
      </w:r>
    </w:p>
    <w:p w14:paraId="40BD5110" w14:textId="1171A9C7" w:rsidR="00FE4738" w:rsidRPr="00F64897" w:rsidRDefault="000B2661" w:rsidP="000B266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RS"/>
        </w:rPr>
        <w:lastRenderedPageBreak/>
        <w:t xml:space="preserve">          </w:t>
      </w:r>
      <w:r w:rsidR="00FE4738">
        <w:rPr>
          <w:rFonts w:ascii="Arial" w:hAnsi="Arial" w:cs="Arial"/>
          <w:sz w:val="22"/>
          <w:szCs w:val="22"/>
          <w:lang w:val="ru-RU"/>
        </w:rPr>
        <w:t xml:space="preserve"> Мандат повремених радних тела  престаје   извршењем   посла   и подношењем извештаја Привременом органу</w:t>
      </w:r>
      <w:r w:rsidR="008A2050">
        <w:rPr>
          <w:rFonts w:ascii="Arial" w:hAnsi="Arial" w:cs="Arial"/>
          <w:sz w:val="22"/>
          <w:szCs w:val="22"/>
          <w:lang w:val="ru-RU"/>
        </w:rPr>
        <w:t>.</w:t>
      </w:r>
    </w:p>
    <w:p w14:paraId="39DBA6F5" w14:textId="77777777" w:rsidR="00FE4738" w:rsidRDefault="00FE4738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AA0DE2B" w14:textId="77777777" w:rsidR="00FE4738" w:rsidRDefault="00FE4738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64897">
        <w:rPr>
          <w:rFonts w:ascii="Arial" w:hAnsi="Arial" w:cs="Arial"/>
          <w:b/>
          <w:sz w:val="22"/>
          <w:szCs w:val="22"/>
          <w:lang w:val="sr-Cyrl-RS"/>
        </w:rPr>
        <w:t>13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14:paraId="3D574374" w14:textId="77777777" w:rsidR="00FE4738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Радна тела разматрају материјале из своје надлежности, оцењују целисходност предложених решења и дају мишљење о достављеном материјалу Привременом органу.</w:t>
      </w:r>
    </w:p>
    <w:p w14:paraId="57C383FE" w14:textId="77777777" w:rsidR="00FE4738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Састав и надлежност радних тела утврђује се актом о њиховом образовању у складу са законом. </w:t>
      </w:r>
    </w:p>
    <w:p w14:paraId="02AB92BA" w14:textId="77777777" w:rsidR="00FE4738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На начин рада радних тела Привременог органа сх</w:t>
      </w:r>
      <w:r w:rsidR="00F64897">
        <w:rPr>
          <w:rFonts w:ascii="Arial" w:hAnsi="Arial" w:cs="Arial"/>
          <w:sz w:val="22"/>
          <w:szCs w:val="22"/>
          <w:lang w:val="sr-Cyrl-RS"/>
        </w:rPr>
        <w:t>одно се примењују одредбе овог П</w:t>
      </w:r>
      <w:r>
        <w:rPr>
          <w:rFonts w:ascii="Arial" w:hAnsi="Arial" w:cs="Arial"/>
          <w:sz w:val="22"/>
          <w:szCs w:val="22"/>
          <w:lang w:val="sr-Cyrl-RS"/>
        </w:rPr>
        <w:t>ословника.</w:t>
      </w:r>
      <w:r w:rsidR="00BB1410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B2888D2" w14:textId="77777777" w:rsidR="00FE4738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D1589F4" w14:textId="77777777" w:rsidR="00FE4738" w:rsidRDefault="00FE4738" w:rsidP="00FE4738">
      <w:pPr>
        <w:ind w:right="74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IV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СЕДНИЦЕ ПРИВРЕМЕНОГ ОРГАНА</w:t>
      </w:r>
    </w:p>
    <w:p w14:paraId="2E5A1FD0" w14:textId="77777777" w:rsidR="00FE4738" w:rsidRDefault="00FE4738" w:rsidP="00FE4738">
      <w:pPr>
        <w:ind w:right="74"/>
        <w:rPr>
          <w:rFonts w:ascii="Arial" w:hAnsi="Arial" w:cs="Arial"/>
          <w:b/>
          <w:sz w:val="22"/>
          <w:szCs w:val="22"/>
          <w:lang w:val="sr-Cyrl-RS"/>
        </w:rPr>
      </w:pPr>
    </w:p>
    <w:p w14:paraId="52833269" w14:textId="77777777" w:rsidR="00FE4738" w:rsidRDefault="00FE4738" w:rsidP="00FE4738">
      <w:pPr>
        <w:ind w:right="74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Припремање седница Привременог органа</w:t>
      </w:r>
    </w:p>
    <w:p w14:paraId="0E31BF0D" w14:textId="77777777" w:rsidR="00FE4738" w:rsidRDefault="00FE4738" w:rsidP="00FE4738">
      <w:pPr>
        <w:ind w:right="74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257B09E0" w14:textId="77777777" w:rsidR="00FE4738" w:rsidRDefault="00E920FE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14</w:t>
      </w:r>
      <w:r w:rsidR="00FE4738"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14:paraId="55C025EF" w14:textId="77777777" w:rsidR="00FE4738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Припремање материјала за седницу Привременог органа врше Градске управе града Крагујевца (у даљем тексту: Управа) у оквиру своје надлежности односно други обрађивач за питања из своје надлежности. </w:t>
      </w:r>
    </w:p>
    <w:p w14:paraId="477C1392" w14:textId="77777777" w:rsidR="00BB1410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 Материјал за седницу Председнику и члановима </w:t>
      </w:r>
      <w:r w:rsidR="00E920FE"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RS"/>
        </w:rPr>
        <w:t xml:space="preserve">ривременог органа </w:t>
      </w:r>
      <w:r w:rsidR="00C559A9">
        <w:rPr>
          <w:rFonts w:ascii="Arial" w:hAnsi="Arial" w:cs="Arial"/>
          <w:sz w:val="22"/>
          <w:szCs w:val="22"/>
          <w:lang w:val="sr-Cyrl-RS"/>
        </w:rPr>
        <w:t>доставља се електронским путем.</w:t>
      </w:r>
    </w:p>
    <w:p w14:paraId="7E07A865" w14:textId="77777777" w:rsidR="00BB1410" w:rsidRDefault="00BB1410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6D41B2A" w14:textId="2A00A13B" w:rsidR="00FE4738" w:rsidRDefault="00BB1410" w:rsidP="00BB1410">
      <w:pPr>
        <w:ind w:left="3600" w:right="74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="00FE4738">
        <w:rPr>
          <w:rFonts w:ascii="Arial" w:hAnsi="Arial" w:cs="Arial"/>
          <w:b/>
          <w:sz w:val="22"/>
          <w:szCs w:val="22"/>
          <w:lang w:val="sr-Cyrl-RS"/>
        </w:rPr>
        <w:t>Члан 1</w:t>
      </w:r>
      <w:r w:rsidR="00E920FE">
        <w:rPr>
          <w:rFonts w:ascii="Arial" w:hAnsi="Arial" w:cs="Arial"/>
          <w:b/>
          <w:sz w:val="22"/>
          <w:szCs w:val="22"/>
          <w:lang w:val="sr-Cyrl-RS"/>
        </w:rPr>
        <w:t>5</w:t>
      </w:r>
      <w:r w:rsidR="00FE4738"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14:paraId="5A304E81" w14:textId="77777777" w:rsidR="00FE4738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Нацрт аката из члана 1</w:t>
      </w:r>
      <w:r w:rsidR="00E920FE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 xml:space="preserve">. овог пословника Градске управе достављају председнику Привременог органа, а у циљу сачињавања предлога дневног реда за седнице Привременог органа. </w:t>
      </w:r>
    </w:p>
    <w:p w14:paraId="0A409963" w14:textId="77777777" w:rsidR="00FE4738" w:rsidRDefault="00FE4738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EABCC06" w14:textId="77777777" w:rsidR="00C559A9" w:rsidRDefault="00C559A9" w:rsidP="00FE4738">
      <w:pPr>
        <w:ind w:right="74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FBEEB27" w14:textId="77777777" w:rsidR="00FE4738" w:rsidRDefault="00FE4738" w:rsidP="00FE4738">
      <w:pPr>
        <w:ind w:right="74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Сазивање седница Привременог органа</w:t>
      </w:r>
    </w:p>
    <w:p w14:paraId="6A502370" w14:textId="77777777" w:rsidR="00FE4738" w:rsidRDefault="00FE4738" w:rsidP="00FE4738">
      <w:pPr>
        <w:ind w:right="74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1F6C6B96" w14:textId="77777777" w:rsidR="00FE4738" w:rsidRDefault="00FE4738" w:rsidP="00FE4738">
      <w:pPr>
        <w:ind w:right="74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Члан 1</w:t>
      </w:r>
      <w:r w:rsidR="00E920FE">
        <w:rPr>
          <w:rFonts w:ascii="Arial" w:hAnsi="Arial" w:cs="Arial"/>
          <w:b/>
          <w:sz w:val="22"/>
          <w:szCs w:val="22"/>
          <w:lang w:val="sr-Cyrl-RS"/>
        </w:rPr>
        <w:t>6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14:paraId="3F023285" w14:textId="77777777" w:rsidR="00FE4738" w:rsidRDefault="00FE4738" w:rsidP="00FE4738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Привремени орган ради и одлучује на седницама. </w:t>
      </w:r>
    </w:p>
    <w:p w14:paraId="5258F41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Седнице Привременог органа сазива председник, по потреби, а најмање једном у 15 дана. </w:t>
      </w:r>
    </w:p>
    <w:p w14:paraId="399976D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Седницама Привременог органа председава председник. </w:t>
      </w:r>
    </w:p>
    <w:p w14:paraId="4F70F770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У случају одсуства или спречености председника, седнице сазива и њима председава члан Привременог органа којег он овласти (председавајући).</w:t>
      </w:r>
    </w:p>
    <w:p w14:paraId="3BD15BA7" w14:textId="36BA68B9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Седница се може одржати и телефонским и електронским</w:t>
      </w:r>
      <w:r>
        <w:rPr>
          <w:rFonts w:ascii="Arial" w:eastAsia="MinionPro-Regular" w:hAnsi="Arial" w:cs="Arial"/>
          <w:color w:val="FF0000"/>
          <w:sz w:val="22"/>
          <w:szCs w:val="22"/>
          <w:lang w:val="sr-Cyrl-RS"/>
        </w:rPr>
        <w:t xml:space="preserve"> 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путем уколико за то постоје оправдани разлози и то само за разматрање питања из надлежности </w:t>
      </w:r>
      <w:r w:rsidR="008A2050">
        <w:rPr>
          <w:rFonts w:ascii="Arial" w:eastAsia="MinionPro-Regular" w:hAnsi="Arial" w:cs="Arial"/>
          <w:sz w:val="22"/>
          <w:szCs w:val="22"/>
          <w:lang w:val="sr-Cyrl-RS"/>
        </w:rPr>
        <w:t>Г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радоначелника </w:t>
      </w:r>
      <w:r w:rsidR="00E920FE">
        <w:rPr>
          <w:rFonts w:ascii="Arial" w:eastAsia="MinionPro-Regular" w:hAnsi="Arial" w:cs="Arial"/>
          <w:sz w:val="22"/>
          <w:szCs w:val="22"/>
          <w:lang w:val="sr-Cyrl-RS"/>
        </w:rPr>
        <w:t>г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рада Крагујевца и Градског већа града Крагујевцца. </w:t>
      </w:r>
    </w:p>
    <w:p w14:paraId="69B5F8F2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 припреми седница Привременог органа стара се председник уз помоћ секретара Привременог органа.</w:t>
      </w:r>
    </w:p>
    <w:p w14:paraId="051C4F9B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2A26B22B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1</w:t>
      </w:r>
      <w:r w:rsidR="00E920FE">
        <w:rPr>
          <w:rFonts w:ascii="Arial" w:eastAsia="MinionPro-Regular" w:hAnsi="Arial" w:cs="Arial"/>
          <w:b/>
          <w:sz w:val="22"/>
          <w:szCs w:val="22"/>
          <w:lang w:val="sr-Cyrl-RS"/>
        </w:rPr>
        <w:t>7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45A42653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Председник је дужан да сазове седницу на писмени захтев најмање три члана Привременог органа уз предложени дневни ред у року од пет дана од дана подношења захтева, тако да одржавање седнице буде најкасније у року од седам дана од дана подношења захтева. </w:t>
      </w:r>
    </w:p>
    <w:p w14:paraId="455F1691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Ако председник не сазове седницу, у случајевима из претходног става, седницу може сазвати првопотписани члан Привременог органа у предлогу за сазивање седнице, на начин утврђен овим пословником.</w:t>
      </w:r>
    </w:p>
    <w:p w14:paraId="6BF19F66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2F7D0D62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1</w:t>
      </w:r>
      <w:r w:rsidR="00E920FE">
        <w:rPr>
          <w:rFonts w:ascii="Arial" w:eastAsia="MinionPro-Regular" w:hAnsi="Arial" w:cs="Arial"/>
          <w:b/>
          <w:sz w:val="22"/>
          <w:szCs w:val="22"/>
          <w:lang w:val="sr-Cyrl-RS"/>
        </w:rPr>
        <w:t>8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5673DACB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Предлог дневног реда седнице Привременог органа утврђује председник, на основу припремљених предлога аката за седницу Привременог органа.</w:t>
      </w:r>
    </w:p>
    <w:p w14:paraId="359D8FDD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78A4DD42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1</w:t>
      </w:r>
      <w:r w:rsidR="00E920FE">
        <w:rPr>
          <w:rFonts w:ascii="Arial" w:eastAsia="MinionPro-Regular" w:hAnsi="Arial" w:cs="Arial"/>
          <w:b/>
          <w:sz w:val="22"/>
          <w:szCs w:val="22"/>
          <w:lang w:val="sr-Cyrl-RS"/>
        </w:rPr>
        <w:t>9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2CE5434D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Писмени позив за седницу, са предлогом дневног реда доставља се свим члановима Привременог органа најкасније 24 сата пре одржавања седнице.</w:t>
      </w:r>
    </w:p>
    <w:p w14:paraId="7253BD95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Изузетно, кад постоје оправдани разлози који морају бити образложени, овај рок може да буде краћи, а седница се може сазвати и телефонским путем.</w:t>
      </w:r>
    </w:p>
    <w:p w14:paraId="119CEA74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У писменом позиву за седницу одређује се време и место одржавања седнице Привременог органа.</w:t>
      </w:r>
    </w:p>
    <w:p w14:paraId="4BDB183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Уз позив се доставља предлог дневног реда, извод из записника са претходне седнице и материјал за све тачке дневног реда, у форми коју је припремио обрађивач акта са образложењем, као и друга документација.</w:t>
      </w:r>
    </w:p>
    <w:p w14:paraId="2F3CD90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Ако се седница сазива телефонским путем, материјал из претходог става овог члана доставља се непосредно пре</w:t>
      </w:r>
      <w:r w:rsidR="0092026C">
        <w:rPr>
          <w:rFonts w:ascii="Arial" w:eastAsia="MinionPro-Regular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одржавања седнице. </w:t>
      </w:r>
    </w:p>
    <w:p w14:paraId="4C5F0D0E" w14:textId="77777777" w:rsidR="0092026C" w:rsidRDefault="0092026C" w:rsidP="00C559A9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7584A34E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2026C">
        <w:rPr>
          <w:rFonts w:ascii="Arial" w:eastAsia="MinionPro-Regular" w:hAnsi="Arial" w:cs="Arial"/>
          <w:b/>
          <w:sz w:val="22"/>
          <w:szCs w:val="22"/>
          <w:lang w:val="sr-Cyrl-RS"/>
        </w:rPr>
        <w:t>20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 </w:t>
      </w:r>
    </w:p>
    <w:p w14:paraId="6B1EF19A" w14:textId="0FA00641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На седницу Привременог </w:t>
      </w:r>
      <w:r w:rsidR="0092026C">
        <w:rPr>
          <w:rFonts w:ascii="Arial" w:eastAsia="MinionPro-Regular" w:hAnsi="Arial" w:cs="Arial"/>
          <w:sz w:val="22"/>
          <w:szCs w:val="22"/>
          <w:lang w:val="sr-Cyrl-RS"/>
        </w:rPr>
        <w:t xml:space="preserve">органа могу се позвати начелници Градских </w:t>
      </w:r>
      <w:r w:rsidR="0078008E">
        <w:rPr>
          <w:rFonts w:ascii="Arial" w:eastAsia="MinionPro-Regular" w:hAnsi="Arial" w:cs="Arial"/>
          <w:sz w:val="22"/>
          <w:szCs w:val="22"/>
          <w:lang w:val="sr-Cyrl-RS"/>
        </w:rPr>
        <w:t>у</w:t>
      </w:r>
      <w:r w:rsidR="0092026C">
        <w:rPr>
          <w:rFonts w:ascii="Arial" w:eastAsia="MinionPro-Regular" w:hAnsi="Arial" w:cs="Arial"/>
          <w:sz w:val="22"/>
          <w:szCs w:val="22"/>
          <w:lang w:val="sr-Cyrl-RS"/>
        </w:rPr>
        <w:t>права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 и руководиоци организационих јединица – обрађивач</w:t>
      </w:r>
      <w:r w:rsidR="0078008E">
        <w:rPr>
          <w:rFonts w:ascii="Arial" w:eastAsia="MinionPro-Regular" w:hAnsi="Arial" w:cs="Arial"/>
          <w:sz w:val="22"/>
          <w:szCs w:val="22"/>
          <w:lang w:val="sr-Cyrl-RS"/>
        </w:rPr>
        <w:t>и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 аката која се разматрају на седници.</w:t>
      </w:r>
    </w:p>
    <w:p w14:paraId="1D2797DC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На седницу Привременог органа могу бити позвани и представници јавних предузећа, установа, служби и других органа и организација за одређена питања.</w:t>
      </w:r>
    </w:p>
    <w:p w14:paraId="12F99097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Лицима из става 2. овог члана достављају се материјали само за тачке предложеног дневног реда за које су позвани.</w:t>
      </w:r>
    </w:p>
    <w:p w14:paraId="0B2CB724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4D7AA217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2026C">
        <w:rPr>
          <w:rFonts w:ascii="Arial" w:eastAsia="MinionPro-Regular" w:hAnsi="Arial" w:cs="Arial"/>
          <w:b/>
          <w:sz w:val="22"/>
          <w:szCs w:val="22"/>
          <w:lang w:val="sr-Cyrl-RS"/>
        </w:rPr>
        <w:t>21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18507C28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Председник отвара седницу и утврђује да ли постоји кворум потребан за рад. </w:t>
      </w:r>
    </w:p>
    <w:p w14:paraId="62B7D4C9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Члан Привременог органа који је спречен да присуствује седници Привременог органа или из одређених разлога треба да напусти седницу, дужан је да о томе обавести председника, о чему председник обавештава Привремени орган.</w:t>
      </w:r>
    </w:p>
    <w:p w14:paraId="416AFD15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Дневни ред се утврђује на почетку сваке седнице Привременог органа.</w:t>
      </w:r>
    </w:p>
    <w:p w14:paraId="407BF535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Приликом утврђивања дневног реда седнице чланови Привременог органа могу давати предлоге за измену и допуну предложеног дневног реда, које морају образложити.</w:t>
      </w:r>
    </w:p>
    <w:p w14:paraId="6E7ABF47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О предлозима за измене и допуне предложеног дневног реда не води се претрес. </w:t>
      </w:r>
    </w:p>
    <w:p w14:paraId="7608FC81" w14:textId="77777777" w:rsidR="00FE4738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Привремени орган се изјашњава о сваком предлогу за измену и допуну предложеног дневног реда, као и предлогу дневног реда у целини.</w:t>
      </w:r>
    </w:p>
    <w:p w14:paraId="51CBC87D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11D74558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2026C">
        <w:rPr>
          <w:rFonts w:ascii="Arial" w:eastAsia="MinionPro-Regular" w:hAnsi="Arial" w:cs="Arial"/>
          <w:b/>
          <w:sz w:val="22"/>
          <w:szCs w:val="22"/>
          <w:lang w:val="sr-Cyrl-RS"/>
        </w:rPr>
        <w:t>22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38809051" w14:textId="77777777" w:rsidR="00FE4738" w:rsidRPr="0092026C" w:rsidRDefault="00FE4738" w:rsidP="0092026C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Након утврђивања дневног реда усваја се</w:t>
      </w:r>
      <w:r w:rsidR="0092026C">
        <w:rPr>
          <w:rFonts w:ascii="Arial" w:eastAsia="MinionPro-Regular" w:hAnsi="Arial" w:cs="Arial"/>
          <w:sz w:val="22"/>
          <w:szCs w:val="22"/>
          <w:lang w:val="sr-Cyrl-RS"/>
        </w:rPr>
        <w:t xml:space="preserve"> записник са претходне седнице.</w:t>
      </w:r>
    </w:p>
    <w:p w14:paraId="372D43C0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Након усвајања записника прелази се на тачке дневног реда по утврђеном редоследу. </w:t>
      </w:r>
    </w:p>
    <w:p w14:paraId="5E8CEBCC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Отвара се претрес по свакој тачки дневног реда о којој се расправља и одлучује.</w:t>
      </w:r>
    </w:p>
    <w:p w14:paraId="5F3EE326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0A9D142E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2</w:t>
      </w:r>
      <w:r w:rsidR="0092026C">
        <w:rPr>
          <w:rFonts w:ascii="Arial" w:eastAsia="MinionPro-Regular" w:hAnsi="Arial" w:cs="Arial"/>
          <w:b/>
          <w:sz w:val="22"/>
          <w:szCs w:val="22"/>
          <w:lang w:val="sr-Cyrl-RS"/>
        </w:rPr>
        <w:t>3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14873BD8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Предлагач акта односно његов обрађивач, може на почетку претреса </w:t>
      </w:r>
      <w:r w:rsidR="0092026C">
        <w:rPr>
          <w:rFonts w:ascii="Arial" w:eastAsia="MinionPro-Regular" w:hAnsi="Arial" w:cs="Arial"/>
          <w:sz w:val="22"/>
          <w:szCs w:val="22"/>
          <w:lang w:val="sr-Cyrl-RS"/>
        </w:rPr>
        <w:t>дати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 допунско образложење предлога.</w:t>
      </w:r>
    </w:p>
    <w:p w14:paraId="230F8046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Предлагач акта има право да учествује у претресу све до закључења претреса предлога акта, да даје објашњења и износи своје мишљење.</w:t>
      </w:r>
    </w:p>
    <w:p w14:paraId="24B8B6C0" w14:textId="77777777" w:rsidR="00FE4738" w:rsidRDefault="00FE4738" w:rsidP="00C559A9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Предлагач акта има право да повуче предлог акта све до</w:t>
      </w:r>
      <w:r w:rsidR="00C559A9">
        <w:rPr>
          <w:rFonts w:ascii="Arial" w:eastAsia="MinionPro-Regular" w:hAnsi="Arial" w:cs="Arial"/>
          <w:sz w:val="22"/>
          <w:szCs w:val="22"/>
          <w:lang w:val="sr-Cyrl-RS"/>
        </w:rPr>
        <w:t xml:space="preserve"> завршетка претреса на седници.</w:t>
      </w:r>
    </w:p>
    <w:p w14:paraId="5D47BBDD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2</w:t>
      </w:r>
      <w:r w:rsidR="0092026C">
        <w:rPr>
          <w:rFonts w:ascii="Arial" w:eastAsia="MinionPro-Regular" w:hAnsi="Arial" w:cs="Arial"/>
          <w:b/>
          <w:sz w:val="22"/>
          <w:szCs w:val="22"/>
          <w:lang w:val="sr-Cyrl-RS"/>
        </w:rPr>
        <w:t>4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08765FF3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Председник одређује паузу кад утврди недостатак кворума на седници док се кворум не обезбеди, с тим да пауза може трајати најдуже 30 минута. Председник прекида средницу Привременог органа када то, на његов предлог, Привремени орган одлучи.</w:t>
      </w:r>
    </w:p>
    <w:p w14:paraId="404BB2E3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У случају прекида седнице, председник ће писменим или телефонским путем обавестити чланове Привременог органа о времену одржавања наставка седнице.</w:t>
      </w:r>
    </w:p>
    <w:p w14:paraId="4B2DD41D" w14:textId="77777777" w:rsidR="00DF3361" w:rsidRDefault="00DF3361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31A7E7D" w14:textId="77777777" w:rsidR="00FE4738" w:rsidRDefault="00FE4738" w:rsidP="0092026C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1A735AF4" w14:textId="77777777" w:rsidR="00FE4738" w:rsidRDefault="0092026C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lastRenderedPageBreak/>
        <w:t>Члан 25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>.</w:t>
      </w:r>
    </w:p>
    <w:p w14:paraId="606BCA8F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Претрес закључује председник, кад утврди да више нема пријављених за учешће у претресу. </w:t>
      </w:r>
    </w:p>
    <w:p w14:paraId="2246C30B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По завршеном претресу Привремени орган одлучује о предложеном акту.</w:t>
      </w:r>
    </w:p>
    <w:p w14:paraId="3387DA20" w14:textId="77777777" w:rsidR="00AA2283" w:rsidRDefault="00AA2283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0FB5307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51163A1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Одлучивање на седници привременог органа</w:t>
      </w:r>
    </w:p>
    <w:p w14:paraId="7727F0E0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5250B5F6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2</w:t>
      </w:r>
      <w:r w:rsidR="0092026C">
        <w:rPr>
          <w:rFonts w:ascii="Arial" w:eastAsia="MinionPro-Regular" w:hAnsi="Arial" w:cs="Arial"/>
          <w:b/>
          <w:sz w:val="22"/>
          <w:szCs w:val="22"/>
          <w:lang w:val="sr-Cyrl-RS"/>
        </w:rPr>
        <w:t>6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22F0B10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Привремени орган одлучује већином гласова од укупног броја чланова.</w:t>
      </w:r>
    </w:p>
    <w:p w14:paraId="06C4143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Привремени орган одлучује, по пра</w:t>
      </w:r>
      <w:r w:rsidR="0092026C">
        <w:rPr>
          <w:rFonts w:ascii="Arial" w:eastAsia="MinionPro-Regular" w:hAnsi="Arial" w:cs="Arial"/>
          <w:sz w:val="22"/>
          <w:szCs w:val="22"/>
          <w:lang w:val="sr-Cyrl-RS"/>
        </w:rPr>
        <w:t>вилу, јавним гласањем, уколико П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ословником или посебном одлуком Привременог органа,  није одређено да се гласа тајно. </w:t>
      </w:r>
    </w:p>
    <w:p w14:paraId="2B483E13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Уколико је на предлог општег акта поднет амандман, прво се гласа о амандману а потом о предлогу акта у целини.</w:t>
      </w:r>
    </w:p>
    <w:p w14:paraId="0D822C4F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По извршеном гласању, председник гласно констатује:</w:t>
      </w:r>
    </w:p>
    <w:p w14:paraId="55EA782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– да је одлука донета једногласно;</w:t>
      </w:r>
    </w:p>
    <w:p w14:paraId="1F10B635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– да је одлука донета већином гласова, уз навођење броја гласова „за”, броја гласова „против” и броја гласова „уздржани”;</w:t>
      </w:r>
    </w:p>
    <w:p w14:paraId="5F2AC5A6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– да одлука није донета, уз навођење броја гласова „за”, броја гласова „против” и броја гласова „уздржани”. </w:t>
      </w:r>
    </w:p>
    <w:p w14:paraId="06ED6C91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Уколико било који члан Привременог органа изрази сумњу у резултат гласања,</w:t>
      </w:r>
    </w:p>
    <w:p w14:paraId="5D6AA26F" w14:textId="77777777" w:rsidR="00FE4738" w:rsidRDefault="00FE4738" w:rsidP="00FE4738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гласање ће се поновити појединачним изјашњавањем.</w:t>
      </w:r>
    </w:p>
    <w:p w14:paraId="5EE6592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Члан Привременог органа који је гласао против или се уздржао од гласања има право да захтева да се то констатује у записнику.</w:t>
      </w:r>
    </w:p>
    <w:p w14:paraId="45F755C2" w14:textId="77777777" w:rsidR="00FE4738" w:rsidRDefault="00FE4738" w:rsidP="00C559A9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CA1C17A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Записник</w:t>
      </w:r>
    </w:p>
    <w:p w14:paraId="24884288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1A6D33C0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27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0D639887" w14:textId="7DAF0C03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 раду на седници Привременог органа води се записник</w:t>
      </w:r>
      <w:r w:rsidR="007C31B0">
        <w:rPr>
          <w:rFonts w:ascii="Arial" w:eastAsia="MinionPro-Regular" w:hAnsi="Arial" w:cs="Arial"/>
          <w:sz w:val="22"/>
          <w:szCs w:val="22"/>
          <w:lang w:val="sr-Cyrl-RS"/>
        </w:rPr>
        <w:t>.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 </w:t>
      </w:r>
    </w:p>
    <w:p w14:paraId="40DF39C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Седнице привременог органа  се тонски снимају.</w:t>
      </w:r>
    </w:p>
    <w:p w14:paraId="4EB84CC0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Записник садржи: време и место одржавања седнице, име председавајућег, имена присутних и имена одсутних чланова Привременог органа, имена присутних и одсутних позваних лица, дневни ред седнице, резултате гласања по појединим тачкама дневног реда, називе аката донетих односно усвојених на седници, мере изречене у вези одржавања реда на седнци, имена учесника у претресу и време завршетка седнице.</w:t>
      </w:r>
    </w:p>
    <w:p w14:paraId="0F654A34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На захтев члана Привременог органа који је на седници издвојио мишљење, битни делови његове дискусије уносе се у записник.</w:t>
      </w:r>
    </w:p>
    <w:p w14:paraId="3BDC684F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За сваку седницу члановима Привременог органа доставља се записник са претходне седнице.</w:t>
      </w:r>
    </w:p>
    <w:p w14:paraId="119A7A1D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Записник са претходне седнице усваја се пре преласка на дневни ред.</w:t>
      </w:r>
    </w:p>
    <w:p w14:paraId="6E4B7516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 примедбама на записник одлучује се без претреса.</w:t>
      </w:r>
    </w:p>
    <w:p w14:paraId="5FD7C2ED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Записник потписују председник и секретар Привременог органа.</w:t>
      </w:r>
    </w:p>
    <w:p w14:paraId="735DFAB3" w14:textId="7DC7C255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Оригинали записника и тонски записи са седница Привременог органа чувају се у архиви службе у чијој су надлежности Скупштински послови.</w:t>
      </w:r>
    </w:p>
    <w:p w14:paraId="7767A7D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5E9F35BA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Ред говора</w:t>
      </w:r>
    </w:p>
    <w:p w14:paraId="1CDD1131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7E93880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2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8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454A654B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На седници Привременог органа сваки члан има право да говори.</w:t>
      </w:r>
    </w:p>
    <w:p w14:paraId="521CBD98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Нико не може да говори на седници Привременог органа пре него што добије реч од председника.</w:t>
      </w:r>
    </w:p>
    <w:p w14:paraId="33A257C5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Председник даје реч члановима по реду пријављивања.</w:t>
      </w:r>
    </w:p>
    <w:p w14:paraId="760DFB74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Време излагања појединог члана траје најдуже 10 минута.</w:t>
      </w:r>
    </w:p>
    <w:p w14:paraId="117477A5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lastRenderedPageBreak/>
        <w:t>Члану Привременог органа</w:t>
      </w:r>
      <w:r w:rsidR="0095732A">
        <w:rPr>
          <w:rFonts w:ascii="Arial" w:eastAsia="MinionPro-Regular" w:hAnsi="Arial" w:cs="Arial"/>
          <w:sz w:val="22"/>
          <w:szCs w:val="22"/>
          <w:lang w:val="sr-Cyrl-RS"/>
        </w:rPr>
        <w:t xml:space="preserve"> који жели да говори о повреди П</w:t>
      </w:r>
      <w:r>
        <w:rPr>
          <w:rFonts w:ascii="Arial" w:eastAsia="MinionPro-Regular" w:hAnsi="Arial" w:cs="Arial"/>
          <w:sz w:val="22"/>
          <w:szCs w:val="22"/>
          <w:lang w:val="sr-Cyrl-RS"/>
        </w:rPr>
        <w:t>ословника или о повреди утврђеног дневног реда, председник даје реч чим је затражи, а по завршеном излагању претходног говорника.</w:t>
      </w:r>
    </w:p>
    <w:p w14:paraId="3C1EBB00" w14:textId="4E16CE06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Члан Привременог органа је дужан да наведе која одредба </w:t>
      </w:r>
      <w:r w:rsidR="007C31B0">
        <w:rPr>
          <w:rFonts w:ascii="Arial" w:eastAsia="MinionPro-Regular" w:hAnsi="Arial" w:cs="Arial"/>
          <w:sz w:val="22"/>
          <w:szCs w:val="22"/>
          <w:lang w:val="sr-Cyrl-RS"/>
        </w:rPr>
        <w:t>П</w:t>
      </w:r>
      <w:r>
        <w:rPr>
          <w:rFonts w:ascii="Arial" w:eastAsia="MinionPro-Regular" w:hAnsi="Arial" w:cs="Arial"/>
          <w:sz w:val="22"/>
          <w:szCs w:val="22"/>
          <w:lang w:val="sr-Cyrl-RS"/>
        </w:rPr>
        <w:t>ословника односно утврђеног дневног реда је повређена, да је цитира и образложи у чему се састоји повреда.</w:t>
      </w:r>
    </w:p>
    <w:p w14:paraId="01F8C27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Председник Привременог органа је дужан да након тога да објашњење.</w:t>
      </w:r>
    </w:p>
    <w:p w14:paraId="3F495CC5" w14:textId="507922AD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Ако и после објашњења председника, члан Привременог органа остаје при томе да су </w:t>
      </w:r>
      <w:r w:rsidR="007C31B0">
        <w:rPr>
          <w:rFonts w:ascii="Arial" w:eastAsia="MinionPro-Regular" w:hAnsi="Arial" w:cs="Arial"/>
          <w:sz w:val="22"/>
          <w:szCs w:val="22"/>
          <w:lang w:val="sr-Cyrl-RS"/>
        </w:rPr>
        <w:t>П</w:t>
      </w:r>
      <w:r>
        <w:rPr>
          <w:rFonts w:ascii="Arial" w:eastAsia="MinionPro-Regular" w:hAnsi="Arial" w:cs="Arial"/>
          <w:sz w:val="22"/>
          <w:szCs w:val="22"/>
          <w:lang w:val="sr-Cyrl-RS"/>
        </w:rPr>
        <w:t>ословник или дневни ред повређени, Привремени орган ће без претреса одлучити о томе гласањем.</w:t>
      </w:r>
    </w:p>
    <w:p w14:paraId="7C78CFF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Ако члан Привременог органа затражи реч да би исправио навод, који је по његовом мишљењу нетачан или увредљив и затражи лично објашњење, председник му може дати реч – реплику, чим говор заврши лице које је реплику изазвало. Реплика може трајати најдуже три минута. </w:t>
      </w:r>
    </w:p>
    <w:p w14:paraId="41CF9591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Говорник на чију изјаву или говор је дата реплика има право одговора на реплику, у трајању од два минута.</w:t>
      </w:r>
    </w:p>
    <w:p w14:paraId="53A9BD4E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1D04D2D" w14:textId="30A72ADE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Поштовање дневног реда</w:t>
      </w:r>
    </w:p>
    <w:p w14:paraId="1F2D8A25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1197C44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29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40091E7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Говорник може да говори само о питању које је на дневном реду.</w:t>
      </w:r>
    </w:p>
    <w:p w14:paraId="38E31233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Ако се говорник удаљи од дневног реда, председавајући ће га на то опоменути и позвати да се држи дневног реда.</w:t>
      </w:r>
    </w:p>
    <w:p w14:paraId="7A3E0D3C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Ако се говорник после другог позива не буде држао дневног реда, председавајући ће му одузети реч.</w:t>
      </w:r>
    </w:p>
    <w:p w14:paraId="398EA76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0B967A6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Одржавање реда на седници</w:t>
      </w:r>
    </w:p>
    <w:p w14:paraId="53CA127C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0A340E52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30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0A69DAD6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 реду на седници Привременог органа стара се председник.</w:t>
      </w:r>
    </w:p>
    <w:p w14:paraId="19FD0A0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За повреду реда на седници председник може изрећи меру упозорења или меру одузимања речи.</w:t>
      </w:r>
    </w:p>
    <w:p w14:paraId="1B76708F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Привремени орган може, на предлог председника, да изрекне меру удаљења са седнице. </w:t>
      </w:r>
    </w:p>
    <w:p w14:paraId="29C8D26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Председник у току седнице, по властитој процени, одређује паузу ради одмора и консултација. </w:t>
      </w:r>
    </w:p>
    <w:p w14:paraId="183C729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204D508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31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>.</w:t>
      </w:r>
    </w:p>
    <w:p w14:paraId="7BD5137B" w14:textId="3B9BAD95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Мера упозорења изриче се члану Привременог органа, који својим понашањем нарушава ред на седници (прекидањем говорника, узимањем речи кад му није дата и сл.), или поступа супротно одредбама овог </w:t>
      </w:r>
      <w:r w:rsidR="007C31B0">
        <w:rPr>
          <w:rFonts w:ascii="Arial" w:eastAsia="MinionPro-Regular" w:hAnsi="Arial" w:cs="Arial"/>
          <w:sz w:val="22"/>
          <w:szCs w:val="22"/>
          <w:lang w:val="sr-Cyrl-RS"/>
        </w:rPr>
        <w:t>П</w:t>
      </w:r>
      <w:r>
        <w:rPr>
          <w:rFonts w:ascii="Arial" w:eastAsia="MinionPro-Regular" w:hAnsi="Arial" w:cs="Arial"/>
          <w:sz w:val="22"/>
          <w:szCs w:val="22"/>
          <w:lang w:val="sr-Cyrl-RS"/>
        </w:rPr>
        <w:t>ословника.</w:t>
      </w:r>
    </w:p>
    <w:p w14:paraId="385948B3" w14:textId="5532B788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Мера одузимања речи изриче се члану Привременог органа који нарушава ред на седници, а већ је два пута упозорен на обавезу придржавања реда и одредаба </w:t>
      </w:r>
      <w:r w:rsidR="007C31B0">
        <w:rPr>
          <w:rFonts w:ascii="Arial" w:eastAsia="MinionPro-Regular" w:hAnsi="Arial" w:cs="Arial"/>
          <w:sz w:val="22"/>
          <w:szCs w:val="22"/>
          <w:lang w:val="sr-Cyrl-RS"/>
        </w:rPr>
        <w:t>П</w:t>
      </w:r>
      <w:r>
        <w:rPr>
          <w:rFonts w:ascii="Arial" w:eastAsia="MinionPro-Regular" w:hAnsi="Arial" w:cs="Arial"/>
          <w:sz w:val="22"/>
          <w:szCs w:val="22"/>
          <w:lang w:val="sr-Cyrl-RS"/>
        </w:rPr>
        <w:t>ословника.</w:t>
      </w:r>
    </w:p>
    <w:p w14:paraId="5446CDF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Мера удаљења са седнице изриче се члану Привременог органа који и поред изречене мере упозорења односно мере одузимања речи, омета или спречава рад на седници.</w:t>
      </w:r>
    </w:p>
    <w:p w14:paraId="3B58A638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Ако се изреченим мерама не може одржати ред на седници, председник ће одредити краћу паузу.</w:t>
      </w:r>
    </w:p>
    <w:p w14:paraId="52ED873D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Одредбе о одржавању реда на седници примењују се и на сва друга лица, која присуствују седници Привременог органа.</w:t>
      </w:r>
    </w:p>
    <w:p w14:paraId="382F3A0C" w14:textId="77777777" w:rsidR="00DF3361" w:rsidRDefault="00DF3361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06D2AC37" w14:textId="77777777" w:rsidR="00DF3361" w:rsidRDefault="00DF3361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746E0FD1" w14:textId="77777777" w:rsidR="00AA2283" w:rsidRDefault="00AA2283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7D6A014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6C003FE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Latn-RS"/>
        </w:rPr>
        <w:lastRenderedPageBreak/>
        <w:t xml:space="preserve">V 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>ПОСТУПАК ЗА ДОНОШЕЊЕ АКТА КОЈА ДОНОСИ ПРИВРЕМЕНИ ОРГАН</w:t>
      </w:r>
    </w:p>
    <w:p w14:paraId="6F660335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708E6E96" w14:textId="77777777" w:rsidR="00AA2283" w:rsidRDefault="00AA2283" w:rsidP="00AA2283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Акти које доноси Привремени орган</w:t>
      </w:r>
    </w:p>
    <w:p w14:paraId="553BC200" w14:textId="77777777" w:rsidR="00AA2283" w:rsidRDefault="00AA2283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7960396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32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781A3AA3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Привремени орган, из надлежности Скупштине Града Крагујевца,</w:t>
      </w:r>
      <w:r w:rsidR="0095732A">
        <w:rPr>
          <w:rFonts w:ascii="Arial" w:eastAsia="MinionPro-Regular" w:hAnsi="Arial" w:cs="Arial"/>
          <w:sz w:val="22"/>
          <w:szCs w:val="22"/>
          <w:lang w:val="sr-Cyrl-RS"/>
        </w:rPr>
        <w:t xml:space="preserve"> Г</w:t>
      </w:r>
      <w:r>
        <w:rPr>
          <w:rFonts w:ascii="Arial" w:eastAsia="MinionPro-Regular" w:hAnsi="Arial" w:cs="Arial"/>
          <w:sz w:val="22"/>
          <w:szCs w:val="22"/>
          <w:lang w:val="sr-Cyrl-RS"/>
        </w:rPr>
        <w:t>радоначелника и Градског већа Града Крагујевца доноси: одлуке, решења, закључке, наредбе, упутства, препоруке и друга акта и даје аутентична тумачења аката које доноси.</w:t>
      </w:r>
    </w:p>
    <w:p w14:paraId="21486725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Акте Привременог органа потписује председник, односно члан Привременог органа који је председавао седницом.</w:t>
      </w:r>
    </w:p>
    <w:p w14:paraId="71A9A784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Акти Привременог органа објављују се у „Службеном листу града Крагујевца” .</w:t>
      </w:r>
    </w:p>
    <w:p w14:paraId="148C722F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 објављивању аката Привременог органа стара се секретар Привременог органа.</w:t>
      </w:r>
    </w:p>
    <w:p w14:paraId="6B053908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Акти Привремног органа чувају се у архиви организционе јединице Градске управе надлежне за Скупштинске послове.</w:t>
      </w:r>
    </w:p>
    <w:p w14:paraId="4269DE71" w14:textId="77777777" w:rsidR="00FE4738" w:rsidRDefault="00FE4738" w:rsidP="00FE4738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Latn-RS"/>
        </w:rPr>
      </w:pPr>
    </w:p>
    <w:p w14:paraId="2D3DC546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Поступак доношења аката</w:t>
      </w:r>
    </w:p>
    <w:p w14:paraId="35C5E7AC" w14:textId="77777777" w:rsidR="00E67E95" w:rsidRDefault="00E67E95" w:rsidP="00E67E95">
      <w:pPr>
        <w:autoSpaceDE w:val="0"/>
        <w:autoSpaceDN w:val="0"/>
        <w:adjustRightInd w:val="0"/>
        <w:rPr>
          <w:rFonts w:ascii="Arial" w:eastAsia="MinionPro-Regular" w:hAnsi="Arial" w:cs="Arial"/>
          <w:sz w:val="22"/>
          <w:szCs w:val="22"/>
          <w:lang w:val="sr-Latn-RS"/>
        </w:rPr>
      </w:pPr>
    </w:p>
    <w:p w14:paraId="5CFA8CEC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33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1573F715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Право предлагања одлука или другог акта (у даљем тексту: акт) има председник и чланови Привременог органа.</w:t>
      </w:r>
    </w:p>
    <w:p w14:paraId="1CDA91A2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Предлог акта подноси се у облику у коме се акт доноси и мора бити образложен.</w:t>
      </w:r>
    </w:p>
    <w:p w14:paraId="0811C5C0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Образложење мора да садржи правни основ и разлоге за доношење акта.</w:t>
      </w:r>
    </w:p>
    <w:p w14:paraId="2CDC1EAF" w14:textId="77777777" w:rsidR="00FE4738" w:rsidRDefault="00FE4738" w:rsidP="00FE4738">
      <w:pPr>
        <w:pStyle w:val="ListParagraph"/>
        <w:ind w:left="0" w:firstLine="708"/>
        <w:jc w:val="both"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Ако се предлогом акта стварају финансијске обавезе за буџет, образложење садржи и процену износа финансијских средстава за његово спровођење са прибављеним мишљењем организационе јединице Градске управе за</w:t>
      </w:r>
      <w:r>
        <w:rPr>
          <w:rFonts w:ascii="Arial" w:eastAsiaTheme="minorHAnsi" w:hAnsi="Arial" w:cs="Arial"/>
          <w:sz w:val="22"/>
          <w:szCs w:val="22"/>
          <w:lang w:val="sr-Cyrl-RS"/>
        </w:rPr>
        <w:t xml:space="preserve"> финансије</w:t>
      </w:r>
      <w:r w:rsidR="0095732A">
        <w:rPr>
          <w:rFonts w:ascii="Arial" w:eastAsiaTheme="minorHAnsi" w:hAnsi="Arial" w:cs="Arial"/>
          <w:sz w:val="22"/>
          <w:szCs w:val="22"/>
          <w:lang w:val="sr-Cyrl-RS"/>
        </w:rPr>
        <w:t>.</w:t>
      </w:r>
      <w:r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</w:p>
    <w:p w14:paraId="1391E170" w14:textId="77777777" w:rsidR="00FE4738" w:rsidRDefault="00FE4738" w:rsidP="00FE4738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5E825290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34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2DDBA9C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Нацрт акта који је достављен Привременом органу председник доставља свим члановима.</w:t>
      </w:r>
    </w:p>
    <w:p w14:paraId="5F0D5E28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Ако нацрт акта није </w:t>
      </w:r>
      <w:r w:rsidR="0095732A">
        <w:rPr>
          <w:rFonts w:ascii="Arial" w:eastAsia="MinionPro-Regular" w:hAnsi="Arial" w:cs="Arial"/>
          <w:sz w:val="22"/>
          <w:szCs w:val="22"/>
          <w:lang w:val="sr-Cyrl-RS"/>
        </w:rPr>
        <w:t>припремљен у складу са П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ословником, председник ће наложити обрађивачу да га у одређеном </w:t>
      </w:r>
      <w:r w:rsidR="0095732A">
        <w:rPr>
          <w:rFonts w:ascii="Arial" w:eastAsia="MinionPro-Regular" w:hAnsi="Arial" w:cs="Arial"/>
          <w:sz w:val="22"/>
          <w:szCs w:val="22"/>
          <w:lang w:val="sr-Cyrl-RS"/>
        </w:rPr>
        <w:t>року усклади са одредбама овог П</w:t>
      </w:r>
      <w:r>
        <w:rPr>
          <w:rFonts w:ascii="Arial" w:eastAsia="MinionPro-Regular" w:hAnsi="Arial" w:cs="Arial"/>
          <w:sz w:val="22"/>
          <w:szCs w:val="22"/>
          <w:lang w:val="sr-Cyrl-RS"/>
        </w:rPr>
        <w:t>ословника.</w:t>
      </w:r>
    </w:p>
    <w:p w14:paraId="1EE21214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Уколико обрађивач не поступи по налогу, председник ће одбацити нацрт и о томе известити Привремени орган.</w:t>
      </w:r>
    </w:p>
    <w:p w14:paraId="61DC522B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5C4931B5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Амандман</w:t>
      </w:r>
    </w:p>
    <w:p w14:paraId="7F04D0C8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76CA754D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35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1C4437F7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Предлог за измену и допуну предложеног општег акта подноси се у облику амандмана.</w:t>
      </w:r>
    </w:p>
    <w:p w14:paraId="0023B6A2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Амандман може да поднесе председник и чланови Привременог органа </w:t>
      </w:r>
    </w:p>
    <w:p w14:paraId="7522054B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Амандман се може поднети све до почетка седнице.</w:t>
      </w:r>
    </w:p>
    <w:p w14:paraId="3532010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Амандман се подноси у писаном облику и садржи: назив предлога акта на који се амандман односи, пун текст измена односно допуна предлога који се жели постићи амандманом, образложење са назначеним разлозима за подношење амандмана и назив односно потпис подносиоца амандмана.</w:t>
      </w:r>
    </w:p>
    <w:p w14:paraId="5A5EA8FC" w14:textId="77777777" w:rsidR="00FE4738" w:rsidRPr="0095732A" w:rsidRDefault="00FE4738" w:rsidP="0095732A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color w:val="FF0000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Изузетно, амандман се може предложити и образложити усмено на седници, а до закључења претреса предлога акта, уколико је седница сазвана телефонским путем или у случају да се акт доноси по хитном поступку односно на телефонској седници</w:t>
      </w:r>
      <w:r>
        <w:rPr>
          <w:rFonts w:ascii="Arial" w:eastAsia="MinionPro-Regular" w:hAnsi="Arial" w:cs="Arial"/>
          <w:color w:val="FF0000"/>
          <w:sz w:val="22"/>
          <w:szCs w:val="22"/>
          <w:lang w:val="sr-Cyrl-RS"/>
        </w:rPr>
        <w:t>.</w:t>
      </w:r>
    </w:p>
    <w:p w14:paraId="7C85A8E7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2EADB28F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6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3D9D67EF" w14:textId="77777777" w:rsidR="00C559A9" w:rsidRDefault="00FE4738" w:rsidP="00E67E95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Амандман који подноси предлагач акта, као и амандман који је прихватио предлагач, постаје саставни део предлога акта и о њему се не гласа.</w:t>
      </w:r>
    </w:p>
    <w:p w14:paraId="5B2562E4" w14:textId="77777777" w:rsidR="00DF3361" w:rsidRDefault="00DF3361" w:rsidP="00E67E95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444FA569" w14:textId="77777777" w:rsidR="00DF3361" w:rsidRPr="00E67E95" w:rsidRDefault="00DF3361" w:rsidP="00E67E95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Latn-RS"/>
        </w:rPr>
      </w:pPr>
    </w:p>
    <w:p w14:paraId="5AA91DC1" w14:textId="77777777" w:rsidR="00C559A9" w:rsidRDefault="00C559A9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24E75E77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lastRenderedPageBreak/>
        <w:t>Хитан Поступак</w:t>
      </w:r>
    </w:p>
    <w:p w14:paraId="5B1FBD8A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BB74DD1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37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667E155B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Акт се може изузетно донети и по хитном поступку.</w:t>
      </w:r>
    </w:p>
    <w:p w14:paraId="0E06367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По хитном поступку може да се донесе акт којим се уређују само питања и односи настали услед околности које нису могле да се предвиде, а недоношење акта по хитном поступку, могло би да проузрокује штетне последице као и акти из надлежности Градског већа, о којима се одлучује у другостепеном управном поступку.</w:t>
      </w:r>
    </w:p>
    <w:p w14:paraId="1F64A7CF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Предлог да се акт донесе по хитном поступку мора бити образложен.</w:t>
      </w:r>
    </w:p>
    <w:p w14:paraId="73868098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 предлогу да се акт донесе по хитном поступку, Привремени орган одлучује као о претходном питању, пре утврђивања дневног реда.</w:t>
      </w:r>
    </w:p>
    <w:p w14:paraId="0A00439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Предлог акта који се доноси по хитном поступку, мора се доставити члановима Привременог органа најкасније до почетка седнице.</w:t>
      </w:r>
    </w:p>
    <w:p w14:paraId="472E3280" w14:textId="77777777" w:rsidR="00210D40" w:rsidRPr="00E67E95" w:rsidRDefault="00FE4738" w:rsidP="00E67E95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Latn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Председник Привременог органа, на почетку седнице, одређује време неопходно за упознавање са предлогом акта који се доноси по хитном поступку.</w:t>
      </w:r>
    </w:p>
    <w:p w14:paraId="5254443F" w14:textId="77777777" w:rsidR="00210D40" w:rsidRDefault="00210D40" w:rsidP="0095732A">
      <w:pPr>
        <w:autoSpaceDE w:val="0"/>
        <w:autoSpaceDN w:val="0"/>
        <w:adjustRightInd w:val="0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05CB065F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Скраћени поступак</w:t>
      </w:r>
    </w:p>
    <w:p w14:paraId="58C02A0D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5F1A0FC2" w14:textId="77777777" w:rsidR="00FE4738" w:rsidRDefault="0095732A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38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4FE0EA30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По скраћеном поступку Привремени орган без претреса одлучује о кадровским, управним предметима и другим појединачним актима на предлог председника.</w:t>
      </w:r>
    </w:p>
    <w:p w14:paraId="028507A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Предлози аката о којима се одлучује у скраћеном поступку морају бити груписани у предлогу дневног реда у посебном одељку означеном као „Предлози о којима се одлучује у скраћеном поступку”.</w:t>
      </w:r>
    </w:p>
    <w:p w14:paraId="4483982A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Привремени орган може, на предлог једног члана Привременог органа, одлучити да се поједини предлози аката пребаце из дела предлога дневног реда о којем се одлучује у скраћеном поступку у део предлога дневног реда о којем се одлучује у редовном поступку.</w:t>
      </w:r>
    </w:p>
    <w:p w14:paraId="07715ED4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 свим предлозима аката из скраћеног постпка гласа се у целини – истовремено.</w:t>
      </w:r>
    </w:p>
    <w:p w14:paraId="54B119C9" w14:textId="77777777" w:rsidR="00AA2283" w:rsidRDefault="00AA2283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234F8DC9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DFF1649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</w:rPr>
        <w:t xml:space="preserve">VI 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ПРАВА, ДУЖНОСТИ И ОДГОВОРНОСТИ ЧЛАНА </w:t>
      </w:r>
    </w:p>
    <w:p w14:paraId="7E06C62F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ПРИВРЕМЕНОГ ОРГАНА</w:t>
      </w:r>
    </w:p>
    <w:p w14:paraId="64EDE6D8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15BDCA5B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3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9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4608E9FF" w14:textId="2D576D9E" w:rsidR="00FE4738" w:rsidRDefault="00FE4738" w:rsidP="0095732A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Члан Привременог органа има права и дужности у Привременом органу одређене законом,</w:t>
      </w:r>
      <w:r w:rsidR="00336E68">
        <w:rPr>
          <w:rFonts w:ascii="Arial" w:eastAsia="MinionPro-Regular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MinionPro-Regular" w:hAnsi="Arial" w:cs="Arial"/>
          <w:sz w:val="22"/>
          <w:szCs w:val="22"/>
          <w:lang w:val="sr-Cyrl-RS"/>
        </w:rPr>
        <w:t xml:space="preserve">Одлуком о распуштању Скупштине Града Крагујевца и образовању Привременог органа Града Крагујевца и овим </w:t>
      </w:r>
      <w:r w:rsidR="00336E68">
        <w:rPr>
          <w:rFonts w:ascii="Arial" w:eastAsia="MinionPro-Regular" w:hAnsi="Arial" w:cs="Arial"/>
          <w:sz w:val="22"/>
          <w:szCs w:val="22"/>
          <w:lang w:val="sr-Cyrl-RS"/>
        </w:rPr>
        <w:t>П</w:t>
      </w:r>
      <w:r>
        <w:rPr>
          <w:rFonts w:ascii="Arial" w:eastAsia="MinionPro-Regular" w:hAnsi="Arial" w:cs="Arial"/>
          <w:sz w:val="22"/>
          <w:szCs w:val="22"/>
          <w:lang w:val="sr-Cyrl-RS"/>
        </w:rPr>
        <w:t>ословником.</w:t>
      </w:r>
    </w:p>
    <w:p w14:paraId="5F05BE17" w14:textId="77777777" w:rsidR="00FE4738" w:rsidRDefault="00FE4738" w:rsidP="0095732A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Члан Привременог органа стиче права и дужности у Привременом органу по ступању на снагу Одлуке о распуштању Скупштине Града Крагујевца и образовању Привременог органа Града Крагујевца и овим </w:t>
      </w:r>
      <w:r w:rsidR="0095732A">
        <w:rPr>
          <w:rFonts w:ascii="Arial" w:eastAsia="MinionPro-Regular" w:hAnsi="Arial" w:cs="Arial"/>
          <w:sz w:val="22"/>
          <w:szCs w:val="22"/>
          <w:lang w:val="sr-Cyrl-RS"/>
        </w:rPr>
        <w:t>Пословником.</w:t>
      </w:r>
    </w:p>
    <w:p w14:paraId="7A5A6C1E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Члан Привременог органа је дужан да присуствује седницама Привременог органа и учествује у њиховом раду и одлучивању.</w:t>
      </w:r>
    </w:p>
    <w:p w14:paraId="79F2AD16" w14:textId="77777777" w:rsidR="00FE4738" w:rsidRDefault="00FE4738" w:rsidP="0095732A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DE71E4C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40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>.</w:t>
      </w:r>
    </w:p>
    <w:p w14:paraId="5FC97D22" w14:textId="77777777" w:rsidR="00C559A9" w:rsidRPr="00E67E95" w:rsidRDefault="00FE4738" w:rsidP="00E67E95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Latn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ab/>
        <w:t>Члан Привременог органа има право да буде редовно, благовремено и тачно обавештаван о питањима која се разматрају и о којима се одлучује на седници Привременог органа, као и о другим питањима чије му је познавање потребно ради вршења дужности.</w:t>
      </w:r>
    </w:p>
    <w:p w14:paraId="4FD27CAF" w14:textId="77777777" w:rsidR="00C559A9" w:rsidRDefault="00C559A9" w:rsidP="0095732A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59061EAA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41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. </w:t>
      </w:r>
    </w:p>
    <w:p w14:paraId="742A5631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Председник, члан и секретар Привременог органа могу бити на сталном раду у Граду.</w:t>
      </w:r>
    </w:p>
    <w:p w14:paraId="173986A5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lastRenderedPageBreak/>
        <w:t>Председник, члан и секретар Привременог органа за обављање дужности у Привременом органу имају право на плату или накнаду и друга права за време обављања дужности, што ће се регулисати посебним актом Привременог органа.</w:t>
      </w:r>
    </w:p>
    <w:p w14:paraId="2EC18BD6" w14:textId="77777777" w:rsidR="00210D40" w:rsidRDefault="00210D40" w:rsidP="00FE4738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521E5646" w14:textId="77777777" w:rsidR="00210D40" w:rsidRDefault="00210D40" w:rsidP="00FE4738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70E0AAD8" w14:textId="77777777" w:rsidR="00580D8B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</w:rPr>
        <w:t>VI</w:t>
      </w:r>
      <w:r w:rsidR="00580D8B">
        <w:rPr>
          <w:rFonts w:ascii="Arial" w:eastAsia="MinionPro-Regular" w:hAnsi="Arial" w:cs="Arial"/>
          <w:b/>
          <w:sz w:val="22"/>
          <w:szCs w:val="22"/>
          <w:lang w:val="sr-Latn-RS"/>
        </w:rPr>
        <w:t>I</w:t>
      </w:r>
      <w:r>
        <w:rPr>
          <w:rFonts w:ascii="Arial" w:eastAsia="MinionPro-Regular" w:hAnsi="Arial" w:cs="Arial"/>
          <w:b/>
          <w:sz w:val="22"/>
          <w:szCs w:val="22"/>
          <w:lang w:val="sr-Latn-RS"/>
        </w:rPr>
        <w:t xml:space="preserve"> </w:t>
      </w:r>
      <w:r w:rsidR="00580D8B">
        <w:rPr>
          <w:rFonts w:ascii="Arial" w:eastAsia="MinionPro-Regular" w:hAnsi="Arial" w:cs="Arial"/>
          <w:b/>
          <w:sz w:val="22"/>
          <w:szCs w:val="22"/>
          <w:lang w:val="sr-Cyrl-RS"/>
        </w:rPr>
        <w:t>ФИНАНСИРАЊЕ ПОСЛОВА ПРИВРЕМЕНОГ ОРГАНА</w:t>
      </w:r>
    </w:p>
    <w:p w14:paraId="7607247D" w14:textId="77777777" w:rsidR="0095732A" w:rsidRDefault="0095732A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0B0FD1B7" w14:textId="77777777" w:rsidR="0095732A" w:rsidRDefault="00BB1410" w:rsidP="00BB1410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42. </w:t>
      </w:r>
    </w:p>
    <w:p w14:paraId="385EECF4" w14:textId="77777777" w:rsidR="00217828" w:rsidRPr="00AA2283" w:rsidRDefault="00580D8B" w:rsidP="00336E68">
      <w:pPr>
        <w:spacing w:before="8"/>
        <w:ind w:left="117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  <w:proofErr w:type="spellStart"/>
      <w:proofErr w:type="gramStart"/>
      <w:r w:rsidR="00217828" w:rsidRPr="00AA2283">
        <w:rPr>
          <w:rFonts w:ascii="Arial" w:eastAsia="Arial" w:hAnsi="Arial" w:cs="Arial"/>
          <w:sz w:val="22"/>
          <w:szCs w:val="22"/>
        </w:rPr>
        <w:t>Финанси</w:t>
      </w:r>
      <w:r w:rsidR="00217828" w:rsidRPr="00AA2283">
        <w:rPr>
          <w:rFonts w:ascii="Arial" w:eastAsia="Arial" w:hAnsi="Arial" w:cs="Arial"/>
          <w:spacing w:val="1"/>
          <w:sz w:val="22"/>
          <w:szCs w:val="22"/>
        </w:rPr>
        <w:t>ра</w:t>
      </w:r>
      <w:r w:rsidR="00217828" w:rsidRPr="00AA2283">
        <w:rPr>
          <w:rFonts w:ascii="Arial" w:eastAsia="Arial" w:hAnsi="Arial" w:cs="Arial"/>
          <w:spacing w:val="-1"/>
          <w:sz w:val="22"/>
          <w:szCs w:val="22"/>
        </w:rPr>
        <w:t>њ</w:t>
      </w:r>
      <w:r w:rsidR="00217828" w:rsidRPr="00AA2283">
        <w:rPr>
          <w:rFonts w:ascii="Arial" w:eastAsia="Arial" w:hAnsi="Arial" w:cs="Arial"/>
          <w:sz w:val="22"/>
          <w:szCs w:val="22"/>
        </w:rPr>
        <w:t>е</w:t>
      </w:r>
      <w:proofErr w:type="spell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="00217828" w:rsidRPr="00AA2283">
        <w:rPr>
          <w:rFonts w:ascii="Arial" w:eastAsia="Arial" w:hAnsi="Arial" w:cs="Arial"/>
          <w:sz w:val="22"/>
          <w:szCs w:val="22"/>
        </w:rPr>
        <w:t>посл</w:t>
      </w:r>
      <w:r w:rsidR="00217828" w:rsidRPr="00AA2283">
        <w:rPr>
          <w:rFonts w:ascii="Arial" w:eastAsia="Arial" w:hAnsi="Arial" w:cs="Arial"/>
          <w:spacing w:val="-2"/>
          <w:sz w:val="22"/>
          <w:szCs w:val="22"/>
        </w:rPr>
        <w:t>о</w:t>
      </w:r>
      <w:r w:rsidR="00217828" w:rsidRPr="00AA2283">
        <w:rPr>
          <w:rFonts w:ascii="Arial" w:eastAsia="Arial" w:hAnsi="Arial" w:cs="Arial"/>
          <w:sz w:val="22"/>
          <w:szCs w:val="22"/>
        </w:rPr>
        <w:t>ва</w:t>
      </w:r>
      <w:proofErr w:type="spellEnd"/>
      <w:proofErr w:type="gram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="00217828" w:rsidRPr="00AA2283">
        <w:rPr>
          <w:rFonts w:ascii="Arial" w:eastAsia="Arial" w:hAnsi="Arial" w:cs="Arial"/>
          <w:sz w:val="22"/>
          <w:szCs w:val="22"/>
        </w:rPr>
        <w:t>П</w:t>
      </w:r>
      <w:r w:rsidR="00217828" w:rsidRPr="00AA2283">
        <w:rPr>
          <w:rFonts w:ascii="Arial" w:eastAsia="Arial" w:hAnsi="Arial" w:cs="Arial"/>
          <w:spacing w:val="1"/>
          <w:sz w:val="22"/>
          <w:szCs w:val="22"/>
        </w:rPr>
        <w:t>р</w:t>
      </w:r>
      <w:r w:rsidR="00217828" w:rsidRPr="00AA2283">
        <w:rPr>
          <w:rFonts w:ascii="Arial" w:eastAsia="Arial" w:hAnsi="Arial" w:cs="Arial"/>
          <w:sz w:val="22"/>
          <w:szCs w:val="22"/>
        </w:rPr>
        <w:t>и</w:t>
      </w:r>
      <w:r w:rsidR="00217828" w:rsidRPr="00AA2283">
        <w:rPr>
          <w:rFonts w:ascii="Arial" w:eastAsia="Arial" w:hAnsi="Arial" w:cs="Arial"/>
          <w:spacing w:val="-2"/>
          <w:sz w:val="22"/>
          <w:szCs w:val="22"/>
        </w:rPr>
        <w:t>в</w:t>
      </w:r>
      <w:r w:rsidR="00217828" w:rsidRPr="00AA2283">
        <w:rPr>
          <w:rFonts w:ascii="Arial" w:eastAsia="Arial" w:hAnsi="Arial" w:cs="Arial"/>
          <w:spacing w:val="1"/>
          <w:sz w:val="22"/>
          <w:szCs w:val="22"/>
        </w:rPr>
        <w:t>ре</w:t>
      </w:r>
      <w:r w:rsidR="00217828" w:rsidRPr="00AA2283">
        <w:rPr>
          <w:rFonts w:ascii="Arial" w:eastAsia="Arial" w:hAnsi="Arial" w:cs="Arial"/>
          <w:spacing w:val="-2"/>
          <w:sz w:val="22"/>
          <w:szCs w:val="22"/>
        </w:rPr>
        <w:t>м</w:t>
      </w:r>
      <w:r w:rsidR="00217828" w:rsidRPr="00AA2283">
        <w:rPr>
          <w:rFonts w:ascii="Arial" w:eastAsia="Arial" w:hAnsi="Arial" w:cs="Arial"/>
          <w:spacing w:val="1"/>
          <w:sz w:val="22"/>
          <w:szCs w:val="22"/>
        </w:rPr>
        <w:t>е</w:t>
      </w:r>
      <w:r w:rsidR="00217828" w:rsidRPr="00AA2283">
        <w:rPr>
          <w:rFonts w:ascii="Arial" w:eastAsia="Arial" w:hAnsi="Arial" w:cs="Arial"/>
          <w:sz w:val="22"/>
          <w:szCs w:val="22"/>
        </w:rPr>
        <w:t>ног</w:t>
      </w:r>
      <w:proofErr w:type="spell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="00217828" w:rsidRPr="00AA2283">
        <w:rPr>
          <w:rFonts w:ascii="Arial" w:eastAsia="Arial" w:hAnsi="Arial" w:cs="Arial"/>
          <w:spacing w:val="-1"/>
          <w:sz w:val="22"/>
          <w:szCs w:val="22"/>
        </w:rPr>
        <w:t>о</w:t>
      </w:r>
      <w:r w:rsidR="00217828" w:rsidRPr="00AA2283">
        <w:rPr>
          <w:rFonts w:ascii="Arial" w:eastAsia="Arial" w:hAnsi="Arial" w:cs="Arial"/>
          <w:spacing w:val="1"/>
          <w:sz w:val="22"/>
          <w:szCs w:val="22"/>
        </w:rPr>
        <w:t>р</w:t>
      </w:r>
      <w:r w:rsidR="00217828" w:rsidRPr="00AA2283">
        <w:rPr>
          <w:rFonts w:ascii="Arial" w:eastAsia="Arial" w:hAnsi="Arial" w:cs="Arial"/>
          <w:spacing w:val="-1"/>
          <w:sz w:val="22"/>
          <w:szCs w:val="22"/>
        </w:rPr>
        <w:t>г</w:t>
      </w:r>
      <w:r w:rsidR="00217828"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="00217828" w:rsidRPr="00AA2283">
        <w:rPr>
          <w:rFonts w:ascii="Arial" w:eastAsia="Arial" w:hAnsi="Arial" w:cs="Arial"/>
          <w:sz w:val="22"/>
          <w:szCs w:val="22"/>
        </w:rPr>
        <w:t>на</w:t>
      </w:r>
      <w:proofErr w:type="spell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1"/>
          <w:sz w:val="22"/>
          <w:szCs w:val="22"/>
          <w:lang w:val="sr-Cyrl-RS"/>
        </w:rPr>
        <w:t>града Крагујевца</w:t>
      </w:r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="00217828" w:rsidRPr="00AA2283">
        <w:rPr>
          <w:rFonts w:ascii="Arial" w:eastAsia="Arial" w:hAnsi="Arial" w:cs="Arial"/>
          <w:sz w:val="22"/>
          <w:szCs w:val="22"/>
        </w:rPr>
        <w:t>врши</w:t>
      </w:r>
      <w:proofErr w:type="spell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="00217828" w:rsidRPr="00AA2283">
        <w:rPr>
          <w:rFonts w:ascii="Arial" w:eastAsia="Arial" w:hAnsi="Arial" w:cs="Arial"/>
          <w:spacing w:val="-2"/>
          <w:sz w:val="22"/>
          <w:szCs w:val="22"/>
        </w:rPr>
        <w:t>с</w:t>
      </w:r>
      <w:r w:rsidR="00217828" w:rsidRPr="00AA2283">
        <w:rPr>
          <w:rFonts w:ascii="Arial" w:eastAsia="Arial" w:hAnsi="Arial" w:cs="Arial"/>
          <w:sz w:val="22"/>
          <w:szCs w:val="22"/>
        </w:rPr>
        <w:t>е</w:t>
      </w:r>
      <w:proofErr w:type="spell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="00217828" w:rsidRPr="00AA2283">
        <w:rPr>
          <w:rFonts w:ascii="Arial" w:eastAsia="Arial" w:hAnsi="Arial" w:cs="Arial"/>
          <w:sz w:val="22"/>
          <w:szCs w:val="22"/>
        </w:rPr>
        <w:t>из</w:t>
      </w:r>
      <w:proofErr w:type="spell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="00217828" w:rsidRPr="00AA2283">
        <w:rPr>
          <w:rFonts w:ascii="Arial" w:eastAsia="Arial" w:hAnsi="Arial" w:cs="Arial"/>
          <w:spacing w:val="-1"/>
          <w:sz w:val="22"/>
          <w:szCs w:val="22"/>
        </w:rPr>
        <w:t>б</w:t>
      </w:r>
      <w:r w:rsidR="00217828" w:rsidRPr="00AA2283">
        <w:rPr>
          <w:rFonts w:ascii="Arial" w:eastAsia="Arial" w:hAnsi="Arial" w:cs="Arial"/>
          <w:spacing w:val="-2"/>
          <w:sz w:val="22"/>
          <w:szCs w:val="22"/>
        </w:rPr>
        <w:t>у</w:t>
      </w:r>
      <w:r w:rsidR="00217828" w:rsidRPr="00AA2283">
        <w:rPr>
          <w:rFonts w:ascii="Arial" w:eastAsia="Arial" w:hAnsi="Arial" w:cs="Arial"/>
          <w:sz w:val="22"/>
          <w:szCs w:val="22"/>
        </w:rPr>
        <w:t>џе</w:t>
      </w:r>
      <w:r w:rsidR="00217828" w:rsidRPr="00AA2283">
        <w:rPr>
          <w:rFonts w:ascii="Arial" w:eastAsia="Arial" w:hAnsi="Arial" w:cs="Arial"/>
          <w:spacing w:val="1"/>
          <w:sz w:val="22"/>
          <w:szCs w:val="22"/>
        </w:rPr>
        <w:t>т</w:t>
      </w:r>
      <w:r w:rsidR="00217828" w:rsidRPr="00AA2283">
        <w:rPr>
          <w:rFonts w:ascii="Arial" w:eastAsia="Arial" w:hAnsi="Arial" w:cs="Arial"/>
          <w:sz w:val="22"/>
          <w:szCs w:val="22"/>
        </w:rPr>
        <w:t>а</w:t>
      </w:r>
      <w:proofErr w:type="spellEnd"/>
      <w:r w:rsidR="00217828" w:rsidRPr="00AA2283">
        <w:rPr>
          <w:rFonts w:ascii="Arial" w:eastAsia="Arial" w:hAnsi="Arial" w:cs="Arial"/>
          <w:sz w:val="22"/>
          <w:szCs w:val="22"/>
        </w:rPr>
        <w:t xml:space="preserve"> </w:t>
      </w:r>
      <w:r w:rsidR="00217828" w:rsidRPr="00AA2283">
        <w:rPr>
          <w:rFonts w:ascii="Arial" w:eastAsia="Arial" w:hAnsi="Arial" w:cs="Arial"/>
          <w:spacing w:val="1"/>
          <w:sz w:val="22"/>
          <w:szCs w:val="22"/>
          <w:lang w:val="sr-Cyrl-RS"/>
        </w:rPr>
        <w:t>Града Крагујевца</w:t>
      </w:r>
      <w:r w:rsidR="00217828" w:rsidRPr="00AA2283">
        <w:rPr>
          <w:rFonts w:ascii="Arial" w:eastAsia="Arial" w:hAnsi="Arial" w:cs="Arial"/>
          <w:sz w:val="22"/>
          <w:szCs w:val="22"/>
        </w:rPr>
        <w:t>.</w:t>
      </w:r>
    </w:p>
    <w:p w14:paraId="2CB52163" w14:textId="77777777" w:rsidR="00217828" w:rsidRPr="00AA2283" w:rsidRDefault="00217828" w:rsidP="00336E68">
      <w:pPr>
        <w:ind w:left="117" w:right="75" w:firstLine="603"/>
        <w:jc w:val="both"/>
        <w:rPr>
          <w:rFonts w:ascii="Arial" w:eastAsia="Arial" w:hAnsi="Arial" w:cs="Arial"/>
          <w:sz w:val="22"/>
          <w:szCs w:val="22"/>
          <w:lang w:val="sr-Cyrl-RS"/>
        </w:rPr>
      </w:pPr>
      <w:proofErr w:type="spellStart"/>
      <w:r w:rsidRPr="00AA2283">
        <w:rPr>
          <w:rFonts w:ascii="Arial" w:eastAsia="Arial" w:hAnsi="Arial" w:cs="Arial"/>
          <w:sz w:val="22"/>
          <w:szCs w:val="22"/>
        </w:rPr>
        <w:t>На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ре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дб</w:t>
      </w:r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вац</w:t>
      </w:r>
      <w:proofErr w:type="spellEnd"/>
      <w:r w:rsidRPr="00AA22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-2"/>
          <w:sz w:val="22"/>
          <w:szCs w:val="22"/>
        </w:rPr>
        <w:t>з</w:t>
      </w:r>
      <w:r w:rsidRPr="00AA2283">
        <w:rPr>
          <w:rFonts w:ascii="Arial" w:eastAsia="Arial" w:hAnsi="Arial" w:cs="Arial"/>
          <w:sz w:val="22"/>
          <w:szCs w:val="22"/>
        </w:rPr>
        <w:t>а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и</w:t>
      </w:r>
      <w:r w:rsidRPr="00AA2283">
        <w:rPr>
          <w:rFonts w:ascii="Arial" w:eastAsia="Arial" w:hAnsi="Arial" w:cs="Arial"/>
          <w:spacing w:val="-2"/>
          <w:sz w:val="22"/>
          <w:szCs w:val="22"/>
        </w:rPr>
        <w:t>з</w:t>
      </w:r>
      <w:r w:rsidRPr="00AA2283">
        <w:rPr>
          <w:rFonts w:ascii="Arial" w:eastAsia="Arial" w:hAnsi="Arial" w:cs="Arial"/>
          <w:sz w:val="22"/>
          <w:szCs w:val="22"/>
        </w:rPr>
        <w:t>вршење</w:t>
      </w:r>
      <w:proofErr w:type="spellEnd"/>
      <w:r w:rsidRPr="00AA228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-1"/>
          <w:sz w:val="22"/>
          <w:szCs w:val="22"/>
        </w:rPr>
        <w:t>б</w:t>
      </w:r>
      <w:r w:rsidRPr="00AA2283">
        <w:rPr>
          <w:rFonts w:ascii="Arial" w:eastAsia="Arial" w:hAnsi="Arial" w:cs="Arial"/>
          <w:spacing w:val="-2"/>
          <w:sz w:val="22"/>
          <w:szCs w:val="22"/>
        </w:rPr>
        <w:t>у</w:t>
      </w:r>
      <w:r w:rsidRPr="00AA2283">
        <w:rPr>
          <w:rFonts w:ascii="Arial" w:eastAsia="Arial" w:hAnsi="Arial" w:cs="Arial"/>
          <w:sz w:val="22"/>
          <w:szCs w:val="22"/>
        </w:rPr>
        <w:t>џе</w:t>
      </w:r>
      <w:r w:rsidRPr="00AA2283">
        <w:rPr>
          <w:rFonts w:ascii="Arial" w:eastAsia="Arial" w:hAnsi="Arial" w:cs="Arial"/>
          <w:spacing w:val="1"/>
          <w:sz w:val="22"/>
          <w:szCs w:val="22"/>
        </w:rPr>
        <w:t>т</w:t>
      </w:r>
      <w:r w:rsidRPr="00AA2283">
        <w:rPr>
          <w:rFonts w:ascii="Arial" w:eastAsia="Arial" w:hAnsi="Arial" w:cs="Arial"/>
          <w:sz w:val="22"/>
          <w:szCs w:val="22"/>
        </w:rPr>
        <w:t>а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 xml:space="preserve"> </w:t>
      </w:r>
      <w:r w:rsidRPr="00AA2283">
        <w:rPr>
          <w:rFonts w:ascii="Arial" w:eastAsia="Arial" w:hAnsi="Arial" w:cs="Arial"/>
          <w:spacing w:val="1"/>
          <w:sz w:val="22"/>
          <w:szCs w:val="22"/>
          <w:lang w:val="sr-Cyrl-RS"/>
        </w:rPr>
        <w:t>града Крагујевца</w:t>
      </w:r>
      <w:r w:rsidRPr="00AA228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A2283">
        <w:rPr>
          <w:rFonts w:ascii="Arial" w:eastAsia="Arial" w:hAnsi="Arial" w:cs="Arial"/>
          <w:spacing w:val="-1"/>
          <w:sz w:val="22"/>
          <w:szCs w:val="22"/>
        </w:rPr>
        <w:t>д</w:t>
      </w:r>
      <w:r w:rsidRPr="00AA2283">
        <w:rPr>
          <w:rFonts w:ascii="Arial" w:eastAsia="Arial" w:hAnsi="Arial" w:cs="Arial"/>
          <w:sz w:val="22"/>
          <w:szCs w:val="22"/>
        </w:rPr>
        <w:t>о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к</w:t>
      </w:r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z w:val="22"/>
          <w:szCs w:val="22"/>
        </w:rPr>
        <w:t>н</w:t>
      </w:r>
      <w:r w:rsidRPr="00AA2283">
        <w:rPr>
          <w:rFonts w:ascii="Arial" w:eastAsia="Arial" w:hAnsi="Arial" w:cs="Arial"/>
          <w:spacing w:val="-3"/>
          <w:sz w:val="22"/>
          <w:szCs w:val="22"/>
        </w:rPr>
        <w:t>с</w:t>
      </w:r>
      <w:r w:rsidRPr="00AA2283">
        <w:rPr>
          <w:rFonts w:ascii="Arial" w:eastAsia="Arial" w:hAnsi="Arial" w:cs="Arial"/>
          <w:sz w:val="22"/>
          <w:szCs w:val="22"/>
        </w:rPr>
        <w:t>тит</w:t>
      </w:r>
      <w:r w:rsidRPr="00AA2283">
        <w:rPr>
          <w:rFonts w:ascii="Arial" w:eastAsia="Arial" w:hAnsi="Arial" w:cs="Arial"/>
          <w:spacing w:val="-2"/>
          <w:sz w:val="22"/>
          <w:szCs w:val="22"/>
        </w:rPr>
        <w:t>у</w:t>
      </w:r>
      <w:r w:rsidRPr="00AA2283">
        <w:rPr>
          <w:rFonts w:ascii="Arial" w:eastAsia="Arial" w:hAnsi="Arial" w:cs="Arial"/>
          <w:sz w:val="22"/>
          <w:szCs w:val="22"/>
        </w:rPr>
        <w:t>ис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pacing w:val="-1"/>
          <w:sz w:val="22"/>
          <w:szCs w:val="22"/>
        </w:rPr>
        <w:t>њ</w:t>
      </w:r>
      <w:r w:rsidRPr="00AA2283">
        <w:rPr>
          <w:rFonts w:ascii="Arial" w:eastAsia="Arial" w:hAnsi="Arial" w:cs="Arial"/>
          <w:sz w:val="22"/>
          <w:szCs w:val="22"/>
        </w:rPr>
        <w:t>а</w:t>
      </w:r>
      <w:proofErr w:type="spellEnd"/>
      <w:r w:rsidRPr="00AA228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Ск</w:t>
      </w:r>
      <w:r w:rsidRPr="00AA2283">
        <w:rPr>
          <w:rFonts w:ascii="Arial" w:eastAsia="Arial" w:hAnsi="Arial" w:cs="Arial"/>
          <w:spacing w:val="-2"/>
          <w:sz w:val="22"/>
          <w:szCs w:val="22"/>
        </w:rPr>
        <w:t>у</w:t>
      </w:r>
      <w:r w:rsidRPr="00AA2283">
        <w:rPr>
          <w:rFonts w:ascii="Arial" w:eastAsia="Arial" w:hAnsi="Arial" w:cs="Arial"/>
          <w:sz w:val="22"/>
          <w:szCs w:val="22"/>
        </w:rPr>
        <w:t>п</w:t>
      </w:r>
      <w:r w:rsidRPr="00AA2283">
        <w:rPr>
          <w:rFonts w:ascii="Arial" w:eastAsia="Arial" w:hAnsi="Arial" w:cs="Arial"/>
          <w:spacing w:val="-1"/>
          <w:sz w:val="22"/>
          <w:szCs w:val="22"/>
        </w:rPr>
        <w:t>ш</w:t>
      </w:r>
      <w:r w:rsidRPr="00AA2283">
        <w:rPr>
          <w:rFonts w:ascii="Arial" w:eastAsia="Arial" w:hAnsi="Arial" w:cs="Arial"/>
          <w:sz w:val="22"/>
          <w:szCs w:val="22"/>
        </w:rPr>
        <w:t>тине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 xml:space="preserve"> </w:t>
      </w:r>
      <w:r w:rsidRPr="00AA2283">
        <w:rPr>
          <w:rFonts w:ascii="Arial" w:eastAsia="Arial" w:hAnsi="Arial" w:cs="Arial"/>
          <w:spacing w:val="1"/>
          <w:sz w:val="22"/>
          <w:szCs w:val="22"/>
          <w:lang w:val="sr-Cyrl-RS"/>
        </w:rPr>
        <w:t>града Крагујевца</w:t>
      </w:r>
      <w:r w:rsidRPr="00AA2283">
        <w:rPr>
          <w:rFonts w:ascii="Arial" w:eastAsia="Arial" w:hAnsi="Arial" w:cs="Arial"/>
          <w:sz w:val="22"/>
          <w:szCs w:val="22"/>
        </w:rPr>
        <w:t xml:space="preserve"> и</w:t>
      </w:r>
      <w:r w:rsidRPr="00AA228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из</w:t>
      </w:r>
      <w:r w:rsidRPr="00AA2283">
        <w:rPr>
          <w:rFonts w:ascii="Arial" w:eastAsia="Arial" w:hAnsi="Arial" w:cs="Arial"/>
          <w:spacing w:val="-3"/>
          <w:sz w:val="22"/>
          <w:szCs w:val="22"/>
        </w:rPr>
        <w:t>б</w:t>
      </w:r>
      <w:r w:rsidRPr="00AA2283">
        <w:rPr>
          <w:rFonts w:ascii="Arial" w:eastAsia="Arial" w:hAnsi="Arial" w:cs="Arial"/>
          <w:spacing w:val="1"/>
          <w:sz w:val="22"/>
          <w:szCs w:val="22"/>
        </w:rPr>
        <w:t>ор</w:t>
      </w:r>
      <w:r w:rsidRPr="00AA2283">
        <w:rPr>
          <w:rFonts w:ascii="Arial" w:eastAsia="Arial" w:hAnsi="Arial" w:cs="Arial"/>
          <w:sz w:val="22"/>
          <w:szCs w:val="22"/>
        </w:rPr>
        <w:t>а</w:t>
      </w:r>
      <w:proofErr w:type="spellEnd"/>
      <w:r w:rsidRPr="00AA22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изврш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н</w:t>
      </w:r>
      <w:r w:rsidRPr="00AA2283">
        <w:rPr>
          <w:rFonts w:ascii="Arial" w:eastAsia="Arial" w:hAnsi="Arial" w:cs="Arial"/>
          <w:sz w:val="22"/>
          <w:szCs w:val="22"/>
        </w:rPr>
        <w:t>их</w:t>
      </w:r>
      <w:proofErr w:type="spellEnd"/>
      <w:r w:rsidRPr="00AA22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ор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г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н</w:t>
      </w:r>
      <w:r w:rsidRPr="00AA2283">
        <w:rPr>
          <w:rFonts w:ascii="Arial" w:eastAsia="Arial" w:hAnsi="Arial" w:cs="Arial"/>
          <w:spacing w:val="-2"/>
          <w:sz w:val="22"/>
          <w:szCs w:val="22"/>
        </w:rPr>
        <w:t>а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>,</w:t>
      </w:r>
      <w:r w:rsidRPr="00AA228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AA22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z w:val="22"/>
          <w:szCs w:val="22"/>
        </w:rPr>
        <w:t>снову</w:t>
      </w:r>
      <w:proofErr w:type="spellEnd"/>
      <w:r w:rsidRPr="00AA22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дл</w:t>
      </w:r>
      <w:r w:rsidRPr="00AA2283">
        <w:rPr>
          <w:rFonts w:ascii="Arial" w:eastAsia="Arial" w:hAnsi="Arial" w:cs="Arial"/>
          <w:spacing w:val="-2"/>
          <w:sz w:val="22"/>
          <w:szCs w:val="22"/>
        </w:rPr>
        <w:t>у</w:t>
      </w:r>
      <w:r w:rsidRPr="00AA2283">
        <w:rPr>
          <w:rFonts w:ascii="Arial" w:eastAsia="Arial" w:hAnsi="Arial" w:cs="Arial"/>
          <w:sz w:val="22"/>
          <w:szCs w:val="22"/>
        </w:rPr>
        <w:t>ка</w:t>
      </w:r>
      <w:proofErr w:type="spellEnd"/>
      <w:r w:rsidRPr="00AA228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П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</w:t>
      </w:r>
      <w:r w:rsidRPr="00AA2283">
        <w:rPr>
          <w:rFonts w:ascii="Arial" w:eastAsia="Arial" w:hAnsi="Arial" w:cs="Arial"/>
          <w:sz w:val="22"/>
          <w:szCs w:val="22"/>
        </w:rPr>
        <w:t>ив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ре</w:t>
      </w:r>
      <w:r w:rsidRPr="00AA2283">
        <w:rPr>
          <w:rFonts w:ascii="Arial" w:eastAsia="Arial" w:hAnsi="Arial" w:cs="Arial"/>
          <w:spacing w:val="-2"/>
          <w:sz w:val="22"/>
          <w:szCs w:val="22"/>
        </w:rPr>
        <w:t>м</w:t>
      </w:r>
      <w:r w:rsidRPr="00AA2283">
        <w:rPr>
          <w:rFonts w:ascii="Arial" w:eastAsia="Arial" w:hAnsi="Arial" w:cs="Arial"/>
          <w:spacing w:val="1"/>
          <w:sz w:val="22"/>
          <w:szCs w:val="22"/>
        </w:rPr>
        <w:t>е</w:t>
      </w:r>
      <w:r w:rsidRPr="00AA2283">
        <w:rPr>
          <w:rFonts w:ascii="Arial" w:eastAsia="Arial" w:hAnsi="Arial" w:cs="Arial"/>
          <w:sz w:val="22"/>
          <w:szCs w:val="22"/>
        </w:rPr>
        <w:t>ног</w:t>
      </w:r>
      <w:proofErr w:type="spellEnd"/>
      <w:r w:rsidRPr="00AA228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-1"/>
          <w:sz w:val="22"/>
          <w:szCs w:val="22"/>
        </w:rPr>
        <w:t>о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г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AA22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-3"/>
          <w:sz w:val="22"/>
          <w:szCs w:val="22"/>
        </w:rPr>
        <w:t>ј</w:t>
      </w:r>
      <w:r w:rsidRPr="00AA2283">
        <w:rPr>
          <w:rFonts w:ascii="Arial" w:eastAsia="Arial" w:hAnsi="Arial" w:cs="Arial"/>
          <w:sz w:val="22"/>
          <w:szCs w:val="22"/>
        </w:rPr>
        <w:t>е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П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ре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</w:t>
      </w:r>
      <w:r w:rsidRPr="00AA2283">
        <w:rPr>
          <w:rFonts w:ascii="Arial" w:eastAsia="Arial" w:hAnsi="Arial" w:cs="Arial"/>
          <w:sz w:val="22"/>
          <w:szCs w:val="22"/>
        </w:rPr>
        <w:t>с</w:t>
      </w:r>
      <w:r w:rsidRPr="00AA2283">
        <w:rPr>
          <w:rFonts w:ascii="Arial" w:eastAsia="Arial" w:hAnsi="Arial" w:cs="Arial"/>
          <w:spacing w:val="1"/>
          <w:sz w:val="22"/>
          <w:szCs w:val="22"/>
        </w:rPr>
        <w:t>е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</w:t>
      </w:r>
      <w:r w:rsidRPr="00AA2283">
        <w:rPr>
          <w:rFonts w:ascii="Arial" w:eastAsia="Arial" w:hAnsi="Arial" w:cs="Arial"/>
          <w:sz w:val="22"/>
          <w:szCs w:val="22"/>
        </w:rPr>
        <w:t>ник</w:t>
      </w:r>
      <w:proofErr w:type="spellEnd"/>
      <w:r w:rsidRPr="00AA2283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П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</w:t>
      </w:r>
      <w:r w:rsidRPr="00AA2283">
        <w:rPr>
          <w:rFonts w:ascii="Arial" w:eastAsia="Arial" w:hAnsi="Arial" w:cs="Arial"/>
          <w:sz w:val="22"/>
          <w:szCs w:val="22"/>
        </w:rPr>
        <w:t>ив</w:t>
      </w:r>
      <w:r w:rsidRPr="00AA2283">
        <w:rPr>
          <w:rFonts w:ascii="Arial" w:eastAsia="Arial" w:hAnsi="Arial" w:cs="Arial"/>
          <w:spacing w:val="-1"/>
          <w:sz w:val="22"/>
          <w:szCs w:val="22"/>
        </w:rPr>
        <w:t>р</w:t>
      </w:r>
      <w:r w:rsidRPr="00AA2283">
        <w:rPr>
          <w:rFonts w:ascii="Arial" w:eastAsia="Arial" w:hAnsi="Arial" w:cs="Arial"/>
          <w:spacing w:val="1"/>
          <w:sz w:val="22"/>
          <w:szCs w:val="22"/>
        </w:rPr>
        <w:t>е</w:t>
      </w:r>
      <w:r w:rsidRPr="00AA2283">
        <w:rPr>
          <w:rFonts w:ascii="Arial" w:eastAsia="Arial" w:hAnsi="Arial" w:cs="Arial"/>
          <w:spacing w:val="-2"/>
          <w:sz w:val="22"/>
          <w:szCs w:val="22"/>
        </w:rPr>
        <w:t>м</w:t>
      </w:r>
      <w:r w:rsidRPr="00AA2283">
        <w:rPr>
          <w:rFonts w:ascii="Arial" w:eastAsia="Arial" w:hAnsi="Arial" w:cs="Arial"/>
          <w:spacing w:val="1"/>
          <w:sz w:val="22"/>
          <w:szCs w:val="22"/>
        </w:rPr>
        <w:t>е</w:t>
      </w:r>
      <w:r w:rsidRPr="00AA2283">
        <w:rPr>
          <w:rFonts w:ascii="Arial" w:eastAsia="Arial" w:hAnsi="Arial" w:cs="Arial"/>
          <w:sz w:val="22"/>
          <w:szCs w:val="22"/>
        </w:rPr>
        <w:t>ног</w:t>
      </w:r>
      <w:proofErr w:type="spellEnd"/>
      <w:r w:rsidRPr="00AA2283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ор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г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>,</w:t>
      </w:r>
      <w:r w:rsidRPr="00AA2283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</w:t>
      </w:r>
      <w:r w:rsidRPr="00AA2283">
        <w:rPr>
          <w:rFonts w:ascii="Arial" w:eastAsia="Arial" w:hAnsi="Arial" w:cs="Arial"/>
          <w:sz w:val="22"/>
          <w:szCs w:val="22"/>
        </w:rPr>
        <w:t>носно</w:t>
      </w:r>
      <w:proofErr w:type="spellEnd"/>
      <w:r w:rsidRPr="00AA2283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ч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л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н</w:t>
      </w:r>
      <w:proofErr w:type="spellEnd"/>
      <w:r w:rsidRPr="00AA2283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П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</w:t>
      </w:r>
      <w:r w:rsidRPr="00AA2283">
        <w:rPr>
          <w:rFonts w:ascii="Arial" w:eastAsia="Arial" w:hAnsi="Arial" w:cs="Arial"/>
          <w:sz w:val="22"/>
          <w:szCs w:val="22"/>
        </w:rPr>
        <w:t>ив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ре</w:t>
      </w:r>
      <w:r w:rsidRPr="00AA2283">
        <w:rPr>
          <w:rFonts w:ascii="Arial" w:eastAsia="Arial" w:hAnsi="Arial" w:cs="Arial"/>
          <w:sz w:val="22"/>
          <w:szCs w:val="22"/>
        </w:rPr>
        <w:t>м</w:t>
      </w:r>
      <w:r w:rsidRPr="00AA2283">
        <w:rPr>
          <w:rFonts w:ascii="Arial" w:eastAsia="Arial" w:hAnsi="Arial" w:cs="Arial"/>
          <w:spacing w:val="1"/>
          <w:sz w:val="22"/>
          <w:szCs w:val="22"/>
        </w:rPr>
        <w:t>е</w:t>
      </w:r>
      <w:r w:rsidRPr="00AA2283">
        <w:rPr>
          <w:rFonts w:ascii="Arial" w:eastAsia="Arial" w:hAnsi="Arial" w:cs="Arial"/>
          <w:sz w:val="22"/>
          <w:szCs w:val="22"/>
        </w:rPr>
        <w:t>ног</w:t>
      </w:r>
      <w:proofErr w:type="spellEnd"/>
      <w:r w:rsidRPr="00AA2283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ор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г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к</w:t>
      </w:r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г</w:t>
      </w:r>
      <w:r w:rsidRPr="00AA2283">
        <w:rPr>
          <w:rFonts w:ascii="Arial" w:eastAsia="Arial" w:hAnsi="Arial" w:cs="Arial"/>
          <w:sz w:val="22"/>
          <w:szCs w:val="22"/>
        </w:rPr>
        <w:t>а</w:t>
      </w:r>
      <w:proofErr w:type="spellEnd"/>
      <w:r w:rsidRPr="00AA2283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z w:val="22"/>
          <w:szCs w:val="22"/>
        </w:rPr>
        <w:t>в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л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с</w:t>
      </w:r>
      <w:r w:rsidRPr="00AA2283">
        <w:rPr>
          <w:rFonts w:ascii="Arial" w:eastAsia="Arial" w:hAnsi="Arial" w:cs="Arial"/>
          <w:spacing w:val="-2"/>
          <w:sz w:val="22"/>
          <w:szCs w:val="22"/>
        </w:rPr>
        <w:t>т</w:t>
      </w:r>
      <w:r w:rsidRPr="00AA2283">
        <w:rPr>
          <w:rFonts w:ascii="Arial" w:eastAsia="Arial" w:hAnsi="Arial" w:cs="Arial"/>
          <w:sz w:val="22"/>
          <w:szCs w:val="22"/>
        </w:rPr>
        <w:t>и</w:t>
      </w:r>
      <w:proofErr w:type="spellEnd"/>
      <w:r w:rsidRPr="00AA228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П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ре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</w:t>
      </w:r>
      <w:r w:rsidRPr="00AA2283">
        <w:rPr>
          <w:rFonts w:ascii="Arial" w:eastAsia="Arial" w:hAnsi="Arial" w:cs="Arial"/>
          <w:sz w:val="22"/>
          <w:szCs w:val="22"/>
        </w:rPr>
        <w:t>с</w:t>
      </w:r>
      <w:r w:rsidRPr="00AA2283">
        <w:rPr>
          <w:rFonts w:ascii="Arial" w:eastAsia="Arial" w:hAnsi="Arial" w:cs="Arial"/>
          <w:spacing w:val="1"/>
          <w:sz w:val="22"/>
          <w:szCs w:val="22"/>
        </w:rPr>
        <w:t>е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д</w:t>
      </w:r>
      <w:r w:rsidRPr="00AA2283">
        <w:rPr>
          <w:rFonts w:ascii="Arial" w:eastAsia="Arial" w:hAnsi="Arial" w:cs="Arial"/>
          <w:sz w:val="22"/>
          <w:szCs w:val="22"/>
        </w:rPr>
        <w:t>ник</w:t>
      </w:r>
      <w:proofErr w:type="spellEnd"/>
      <w:r w:rsidRPr="00AA22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z w:val="22"/>
          <w:szCs w:val="22"/>
        </w:rPr>
        <w:t>П</w:t>
      </w:r>
      <w:r w:rsidRPr="00AA2283">
        <w:rPr>
          <w:rFonts w:ascii="Arial" w:eastAsia="Arial" w:hAnsi="Arial" w:cs="Arial"/>
          <w:spacing w:val="-1"/>
          <w:sz w:val="22"/>
          <w:szCs w:val="22"/>
        </w:rPr>
        <w:t>р</w:t>
      </w:r>
      <w:r w:rsidRPr="00AA2283">
        <w:rPr>
          <w:rFonts w:ascii="Arial" w:eastAsia="Arial" w:hAnsi="Arial" w:cs="Arial"/>
          <w:sz w:val="22"/>
          <w:szCs w:val="22"/>
        </w:rPr>
        <w:t>ив</w:t>
      </w:r>
      <w:r w:rsidRPr="00AA2283">
        <w:rPr>
          <w:rFonts w:ascii="Arial" w:eastAsia="Arial" w:hAnsi="Arial" w:cs="Arial"/>
          <w:spacing w:val="1"/>
          <w:sz w:val="22"/>
          <w:szCs w:val="22"/>
        </w:rPr>
        <w:t>ре</w:t>
      </w:r>
      <w:r w:rsidRPr="00AA2283">
        <w:rPr>
          <w:rFonts w:ascii="Arial" w:eastAsia="Arial" w:hAnsi="Arial" w:cs="Arial"/>
          <w:spacing w:val="-2"/>
          <w:sz w:val="22"/>
          <w:szCs w:val="22"/>
        </w:rPr>
        <w:t>м</w:t>
      </w:r>
      <w:r w:rsidRPr="00AA2283">
        <w:rPr>
          <w:rFonts w:ascii="Arial" w:eastAsia="Arial" w:hAnsi="Arial" w:cs="Arial"/>
          <w:sz w:val="22"/>
          <w:szCs w:val="22"/>
        </w:rPr>
        <w:t>нен</w:t>
      </w:r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z w:val="22"/>
          <w:szCs w:val="22"/>
        </w:rPr>
        <w:t>г</w:t>
      </w:r>
      <w:proofErr w:type="spellEnd"/>
      <w:r w:rsidRPr="00AA228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AA2283">
        <w:rPr>
          <w:rFonts w:ascii="Arial" w:eastAsia="Arial" w:hAnsi="Arial" w:cs="Arial"/>
          <w:spacing w:val="1"/>
          <w:sz w:val="22"/>
          <w:szCs w:val="22"/>
        </w:rPr>
        <w:t>о</w:t>
      </w:r>
      <w:r w:rsidRPr="00AA2283">
        <w:rPr>
          <w:rFonts w:ascii="Arial" w:eastAsia="Arial" w:hAnsi="Arial" w:cs="Arial"/>
          <w:spacing w:val="4"/>
          <w:sz w:val="22"/>
          <w:szCs w:val="22"/>
        </w:rPr>
        <w:t>р</w:t>
      </w:r>
      <w:r w:rsidRPr="00AA2283">
        <w:rPr>
          <w:rFonts w:ascii="Arial" w:eastAsia="Arial" w:hAnsi="Arial" w:cs="Arial"/>
          <w:spacing w:val="-1"/>
          <w:sz w:val="22"/>
          <w:szCs w:val="22"/>
        </w:rPr>
        <w:t>г</w:t>
      </w:r>
      <w:r w:rsidRPr="00AA2283">
        <w:rPr>
          <w:rFonts w:ascii="Arial" w:eastAsia="Arial" w:hAnsi="Arial" w:cs="Arial"/>
          <w:spacing w:val="1"/>
          <w:sz w:val="22"/>
          <w:szCs w:val="22"/>
        </w:rPr>
        <w:t>а</w:t>
      </w:r>
      <w:r w:rsidRPr="00AA2283">
        <w:rPr>
          <w:rFonts w:ascii="Arial" w:eastAsia="Arial" w:hAnsi="Arial" w:cs="Arial"/>
          <w:sz w:val="22"/>
          <w:szCs w:val="22"/>
        </w:rPr>
        <w:t>на</w:t>
      </w:r>
      <w:proofErr w:type="spellEnd"/>
      <w:proofErr w:type="gramStart"/>
      <w:r w:rsidRPr="00AA2283">
        <w:rPr>
          <w:rFonts w:ascii="Arial" w:eastAsia="Arial" w:hAnsi="Arial" w:cs="Arial"/>
          <w:spacing w:val="1"/>
          <w:sz w:val="22"/>
          <w:szCs w:val="22"/>
        </w:rPr>
        <w:t>.</w:t>
      </w:r>
      <w:r w:rsidR="00BB1410" w:rsidRPr="00AA2283"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3BCE9726" w14:textId="77777777" w:rsidR="00580D8B" w:rsidRPr="00AA2283" w:rsidRDefault="00580D8B" w:rsidP="0021782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7F8971E1" w14:textId="77777777" w:rsidR="00FE4738" w:rsidRDefault="00580D8B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</w:rPr>
        <w:t>VI</w:t>
      </w:r>
      <w:r>
        <w:rPr>
          <w:rFonts w:ascii="Arial" w:eastAsia="MinionPro-Regular" w:hAnsi="Arial" w:cs="Arial"/>
          <w:b/>
          <w:sz w:val="22"/>
          <w:szCs w:val="22"/>
          <w:lang w:val="sr-Latn-RS"/>
        </w:rPr>
        <w:t>II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</w:t>
      </w:r>
      <w:r w:rsidR="00FE4738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ОБАВЉАЊЕ СТРУЧНИХ И ДРУГИХ ПОСЛОВА </w:t>
      </w:r>
    </w:p>
    <w:p w14:paraId="56E2C637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ЗА ПОТРЕБЕ ПРИВРЕМЕНОГ ОРГАНА</w:t>
      </w:r>
    </w:p>
    <w:p w14:paraId="54DB0106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70C3233C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Члан </w:t>
      </w:r>
      <w:r w:rsidR="0095732A">
        <w:rPr>
          <w:rFonts w:ascii="Arial" w:eastAsia="MinionPro-Regular" w:hAnsi="Arial" w:cs="Arial"/>
          <w:b/>
          <w:sz w:val="22"/>
          <w:szCs w:val="22"/>
          <w:lang w:val="sr-Cyrl-RS"/>
        </w:rPr>
        <w:t>43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>.</w:t>
      </w:r>
    </w:p>
    <w:p w14:paraId="6C025BCC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Стручне, административне и друге послове за потребе Привременог органа врши Градска управа .</w:t>
      </w:r>
    </w:p>
    <w:p w14:paraId="31889566" w14:textId="77777777" w:rsidR="00FE4738" w:rsidRDefault="00FE4738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Градска управа је дужна да Привременом органу, на захтев председника Привременог органа, достави све потребне податке и информације неопходне за његов рад.</w:t>
      </w:r>
    </w:p>
    <w:p w14:paraId="5FD8404C" w14:textId="77777777" w:rsidR="00FE4738" w:rsidRDefault="00FE4738" w:rsidP="00BB1410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06278013" w14:textId="77777777" w:rsidR="00FE4738" w:rsidRDefault="00FE4738" w:rsidP="00FE473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</w:rPr>
        <w:t xml:space="preserve">IX 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>ЗАВРШНА ОДРЕДБА</w:t>
      </w:r>
    </w:p>
    <w:p w14:paraId="346911EC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</w:p>
    <w:p w14:paraId="3DE16D57" w14:textId="77777777" w:rsidR="00FE4738" w:rsidRDefault="00FE4738" w:rsidP="00FE4738">
      <w:pPr>
        <w:autoSpaceDE w:val="0"/>
        <w:autoSpaceDN w:val="0"/>
        <w:adjustRightInd w:val="0"/>
        <w:jc w:val="center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>Члан 4</w:t>
      </w:r>
      <w:r w:rsidR="00C452C7">
        <w:rPr>
          <w:rFonts w:ascii="Arial" w:eastAsia="MinionPro-Regular" w:hAnsi="Arial" w:cs="Arial"/>
          <w:b/>
          <w:sz w:val="22"/>
          <w:szCs w:val="22"/>
          <w:lang w:val="sr-Cyrl-RS"/>
        </w:rPr>
        <w:t>4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>.</w:t>
      </w:r>
    </w:p>
    <w:p w14:paraId="21E87080" w14:textId="77777777" w:rsidR="00FE4738" w:rsidRDefault="0092026C" w:rsidP="00FE4738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>Овај П</w:t>
      </w:r>
      <w:r w:rsidR="00FE4738">
        <w:rPr>
          <w:rFonts w:ascii="Arial" w:eastAsia="MinionPro-Regular" w:hAnsi="Arial" w:cs="Arial"/>
          <w:sz w:val="22"/>
          <w:szCs w:val="22"/>
          <w:lang w:val="sr-Cyrl-RS"/>
        </w:rPr>
        <w:t xml:space="preserve">ословник ступа на снагу даном </w:t>
      </w:r>
      <w:r w:rsidR="00873AB9">
        <w:rPr>
          <w:rFonts w:ascii="Arial" w:eastAsia="MinionPro-Regular" w:hAnsi="Arial" w:cs="Arial"/>
          <w:sz w:val="22"/>
          <w:szCs w:val="22"/>
          <w:lang w:val="sr-Cyrl-RS"/>
        </w:rPr>
        <w:t>доношења и објавиће се</w:t>
      </w:r>
      <w:r w:rsidR="00FE4738">
        <w:rPr>
          <w:rFonts w:ascii="Arial" w:eastAsia="MinionPro-Regular" w:hAnsi="Arial" w:cs="Arial"/>
          <w:sz w:val="22"/>
          <w:szCs w:val="22"/>
          <w:lang w:val="sr-Cyrl-RS"/>
        </w:rPr>
        <w:t xml:space="preserve"> у „Слу</w:t>
      </w:r>
      <w:r w:rsidR="00873AB9">
        <w:rPr>
          <w:rFonts w:ascii="Arial" w:eastAsia="MinionPro-Regular" w:hAnsi="Arial" w:cs="Arial"/>
          <w:sz w:val="22"/>
          <w:szCs w:val="22"/>
          <w:lang w:val="sr-Cyrl-RS"/>
        </w:rPr>
        <w:t>жбеном листу града Крагујевца”.</w:t>
      </w:r>
    </w:p>
    <w:p w14:paraId="13F64388" w14:textId="77777777" w:rsidR="007E5584" w:rsidRDefault="007E5584" w:rsidP="007E5584">
      <w:pPr>
        <w:autoSpaceDE w:val="0"/>
        <w:autoSpaceDN w:val="0"/>
        <w:adjustRightInd w:val="0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5A6972D6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1A0C114" w14:textId="0B3AFE9E" w:rsidR="007E5584" w:rsidRPr="007E5584" w:rsidRDefault="007E5584" w:rsidP="007E5584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b/>
          <w:bCs/>
          <w:sz w:val="22"/>
          <w:szCs w:val="22"/>
          <w:lang w:val="sr-Cyrl-RS"/>
        </w:rPr>
      </w:pPr>
      <w:r>
        <w:rPr>
          <w:rFonts w:ascii="Arial" w:eastAsia="MinionPro-Regular" w:hAnsi="Arial" w:cs="Arial"/>
          <w:sz w:val="22"/>
          <w:szCs w:val="22"/>
          <w:lang w:val="sr-Cyrl-RS"/>
        </w:rPr>
        <w:t xml:space="preserve">                                                 </w:t>
      </w:r>
      <w:r w:rsidRPr="007E5584">
        <w:rPr>
          <w:rFonts w:ascii="Arial" w:eastAsia="MinionPro-Regular" w:hAnsi="Arial" w:cs="Arial"/>
          <w:b/>
          <w:bCs/>
          <w:sz w:val="22"/>
          <w:szCs w:val="22"/>
          <w:lang w:val="sr-Cyrl-RS"/>
        </w:rPr>
        <w:t>О б р а з л о ж е њ е</w:t>
      </w:r>
    </w:p>
    <w:p w14:paraId="7F1BD91B" w14:textId="77777777" w:rsidR="007E5584" w:rsidRPr="007E5584" w:rsidRDefault="007E5584" w:rsidP="007E5584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A64CD87" w14:textId="77777777" w:rsidR="007E5584" w:rsidRPr="007E5584" w:rsidRDefault="007E5584" w:rsidP="007E5584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lang w:val="sr-Cyrl-RS"/>
        </w:rPr>
      </w:pPr>
      <w:r w:rsidRPr="007E5584">
        <w:rPr>
          <w:rFonts w:ascii="Arial" w:eastAsia="MinionPro-Regular" w:hAnsi="Arial" w:cs="Arial"/>
          <w:lang w:val="sr-Cyrl-RS"/>
        </w:rPr>
        <w:t>Правни основ за доношење Пословника Привременог органа града Крагујевца, садржан је у тачки 7. Одлуке о распуштању Скупштине града Крагујевца и у образовању Привременог органа града Крагујевца („Службени гласник РС“ број 94/23), којим је прописано да Привремени орган доноси Пословник Привременог органа, који уређује организацију и начин рада.</w:t>
      </w:r>
    </w:p>
    <w:p w14:paraId="382DA376" w14:textId="77777777" w:rsidR="007E5584" w:rsidRPr="007E5584" w:rsidRDefault="007E5584" w:rsidP="007E5584">
      <w:pPr>
        <w:autoSpaceDE w:val="0"/>
        <w:autoSpaceDN w:val="0"/>
        <w:adjustRightInd w:val="0"/>
        <w:ind w:firstLine="708"/>
        <w:jc w:val="both"/>
        <w:rPr>
          <w:rFonts w:ascii="Arial" w:eastAsia="MinionPro-Regular" w:hAnsi="Arial" w:cs="Arial"/>
          <w:lang w:val="sr-Cyrl-RS"/>
        </w:rPr>
      </w:pPr>
      <w:r w:rsidRPr="007E5584">
        <w:rPr>
          <w:rFonts w:ascii="Arial" w:eastAsia="MinionPro-Regular" w:hAnsi="Arial" w:cs="Arial"/>
          <w:lang w:val="sr-Cyrl-RS"/>
        </w:rPr>
        <w:t>Пословником привременог органа града Крагујевца уређује се организација и начин рада Привременог органа града Крагујевца и то: надлежност и састав, права и дужности председника, чланова и секретара; рад Привременог органа, радна тела, припремање и сазивање седнице, отварање и ток седнице, одлучивање на седницама и акта, финансирање послова, измена и допуна Пословника, као и друга питања од значаја за рад привременог органа.</w:t>
      </w:r>
    </w:p>
    <w:p w14:paraId="2717BE72" w14:textId="77777777" w:rsidR="007E5584" w:rsidRDefault="007E5584" w:rsidP="006056C5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0C39C023" w14:textId="77777777" w:rsidR="006056C5" w:rsidRDefault="006056C5" w:rsidP="006056C5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1E8CA72E" w14:textId="77777777" w:rsidR="006056C5" w:rsidRPr="007E5584" w:rsidRDefault="006056C5" w:rsidP="006056C5">
      <w:pPr>
        <w:autoSpaceDE w:val="0"/>
        <w:autoSpaceDN w:val="0"/>
        <w:adjustRightInd w:val="0"/>
        <w:ind w:firstLine="2835"/>
        <w:rPr>
          <w:rFonts w:ascii="Arial" w:eastAsia="MinionPro-Regular" w:hAnsi="Arial" w:cs="Arial"/>
          <w:b/>
          <w:sz w:val="22"/>
          <w:szCs w:val="22"/>
          <w:lang w:val="sr-Cyrl-RS"/>
        </w:rPr>
      </w:pP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Привремени орган Града Крагујевца</w:t>
      </w:r>
    </w:p>
    <w:p w14:paraId="14F6467D" w14:textId="77777777" w:rsidR="006056C5" w:rsidRPr="007E5584" w:rsidRDefault="006056C5" w:rsidP="006056C5">
      <w:pPr>
        <w:autoSpaceDE w:val="0"/>
        <w:autoSpaceDN w:val="0"/>
        <w:adjustRightInd w:val="0"/>
        <w:ind w:firstLine="2835"/>
        <w:rPr>
          <w:rFonts w:ascii="Arial" w:eastAsia="MinionPro-Regular" w:hAnsi="Arial" w:cs="Arial"/>
          <w:b/>
          <w:sz w:val="22"/>
          <w:szCs w:val="22"/>
          <w:lang w:val="sr-Cyrl-RS"/>
        </w:rPr>
      </w:pP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</w:t>
      </w:r>
      <w:r w:rsidRPr="007E5584">
        <w:rPr>
          <w:rFonts w:ascii="Arial" w:hAnsi="Arial" w:cs="Arial"/>
          <w:b/>
          <w:sz w:val="22"/>
          <w:szCs w:val="22"/>
          <w:lang w:val="ru-RU"/>
        </w:rPr>
        <w:t>Број:</w:t>
      </w:r>
      <w:r w:rsidRPr="007E5584">
        <w:rPr>
          <w:rFonts w:ascii="Arial" w:hAnsi="Arial" w:cs="Arial"/>
          <w:b/>
          <w:sz w:val="22"/>
          <w:szCs w:val="22"/>
          <w:lang w:val="sr-Latn-RS"/>
        </w:rPr>
        <w:t xml:space="preserve"> 110-58</w:t>
      </w:r>
      <w:r w:rsidRPr="007E5584">
        <w:rPr>
          <w:rFonts w:ascii="Arial" w:hAnsi="Arial" w:cs="Arial"/>
          <w:b/>
          <w:sz w:val="22"/>
          <w:szCs w:val="22"/>
        </w:rPr>
        <w:t>/2</w:t>
      </w:r>
      <w:r w:rsidRPr="007E5584">
        <w:rPr>
          <w:rFonts w:ascii="Arial" w:hAnsi="Arial" w:cs="Arial"/>
          <w:b/>
          <w:sz w:val="22"/>
          <w:szCs w:val="22"/>
          <w:lang w:val="sr-Cyrl-RS"/>
        </w:rPr>
        <w:t>3</w:t>
      </w:r>
      <w:r w:rsidRPr="007E5584">
        <w:rPr>
          <w:rFonts w:ascii="Arial" w:hAnsi="Arial" w:cs="Arial"/>
          <w:b/>
          <w:sz w:val="22"/>
          <w:szCs w:val="22"/>
        </w:rPr>
        <w:t>-I</w:t>
      </w:r>
    </w:p>
    <w:p w14:paraId="46FAD46B" w14:textId="77777777" w:rsidR="006056C5" w:rsidRPr="007E5584" w:rsidRDefault="006056C5" w:rsidP="006056C5">
      <w:pPr>
        <w:ind w:firstLine="2835"/>
        <w:rPr>
          <w:rFonts w:ascii="Arial" w:hAnsi="Arial" w:cs="Arial"/>
          <w:b/>
          <w:sz w:val="22"/>
          <w:szCs w:val="22"/>
          <w:lang w:val="ru-RU"/>
        </w:rPr>
      </w:pPr>
      <w:r w:rsidRPr="007E5584">
        <w:rPr>
          <w:rFonts w:ascii="Arial" w:hAnsi="Arial" w:cs="Arial"/>
          <w:b/>
          <w:sz w:val="22"/>
          <w:szCs w:val="22"/>
        </w:rPr>
        <w:t xml:space="preserve"> </w:t>
      </w:r>
      <w:r w:rsidRPr="007E5584">
        <w:rPr>
          <w:rFonts w:ascii="Arial" w:hAnsi="Arial" w:cs="Arial"/>
          <w:b/>
          <w:sz w:val="22"/>
          <w:szCs w:val="22"/>
          <w:lang w:val="sr-Cyrl-RS"/>
        </w:rPr>
        <w:t>У Крагујевцу,</w:t>
      </w:r>
      <w:r w:rsidRPr="007E558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7E5584">
        <w:rPr>
          <w:rFonts w:ascii="Arial" w:hAnsi="Arial" w:cs="Arial"/>
          <w:b/>
          <w:sz w:val="22"/>
          <w:szCs w:val="22"/>
        </w:rPr>
        <w:t>31.10.</w:t>
      </w:r>
      <w:r w:rsidRPr="007E5584">
        <w:rPr>
          <w:rFonts w:ascii="Arial" w:hAnsi="Arial" w:cs="Arial"/>
          <w:b/>
          <w:sz w:val="22"/>
          <w:szCs w:val="22"/>
          <w:lang w:val="sr-Cyrl-RS"/>
        </w:rPr>
        <w:t>2023</w:t>
      </w:r>
      <w:r w:rsidRPr="007E5584">
        <w:rPr>
          <w:rFonts w:ascii="Arial" w:hAnsi="Arial" w:cs="Arial"/>
          <w:b/>
          <w:sz w:val="22"/>
          <w:szCs w:val="22"/>
          <w:lang w:val="ru-RU"/>
        </w:rPr>
        <w:t>. године</w:t>
      </w:r>
    </w:p>
    <w:p w14:paraId="5527D475" w14:textId="77777777" w:rsidR="006056C5" w:rsidRDefault="006056C5" w:rsidP="006056C5">
      <w:pPr>
        <w:ind w:firstLine="2835"/>
        <w:rPr>
          <w:rFonts w:ascii="Arial" w:hAnsi="Arial" w:cs="Arial"/>
          <w:b/>
          <w:sz w:val="22"/>
          <w:szCs w:val="22"/>
          <w:lang w:val="sr-Cyrl-RS"/>
        </w:rPr>
      </w:pPr>
    </w:p>
    <w:p w14:paraId="04CFD55A" w14:textId="05978232" w:rsidR="00EB4BE8" w:rsidRDefault="00EB4BE8" w:rsidP="00EB4BE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                                                                         </w:t>
      </w:r>
      <w:r w:rsidR="00B156F8">
        <w:rPr>
          <w:rFonts w:ascii="Arial" w:eastAsia="MinionPro-Regular" w:hAnsi="Arial" w:cs="Arial"/>
          <w:b/>
          <w:sz w:val="22"/>
          <w:szCs w:val="22"/>
        </w:rPr>
        <w:t xml:space="preserve">                                   </w:t>
      </w: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>ПРЕДСЕДНИК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</w:t>
      </w:r>
    </w:p>
    <w:p w14:paraId="0C649713" w14:textId="77777777" w:rsidR="00EB4BE8" w:rsidRDefault="00EB4BE8" w:rsidP="00EB4BE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</w:p>
    <w:p w14:paraId="1AE4B9D9" w14:textId="669F23D6" w:rsidR="00EB4BE8" w:rsidRPr="00EB4BE8" w:rsidRDefault="00EB4BE8" w:rsidP="00EB4BE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ab/>
      </w:r>
      <w:r>
        <w:rPr>
          <w:rFonts w:ascii="Arial" w:eastAsia="MinionPro-Regular" w:hAnsi="Arial" w:cs="Arial"/>
          <w:b/>
          <w:sz w:val="22"/>
          <w:szCs w:val="22"/>
          <w:lang w:val="sr-Latn-RS"/>
        </w:rPr>
        <w:t xml:space="preserve">       </w:t>
      </w:r>
      <w:r w:rsidR="00B156F8">
        <w:rPr>
          <w:rFonts w:ascii="Arial" w:eastAsia="MinionPro-Regular" w:hAnsi="Arial" w:cs="Arial"/>
          <w:b/>
          <w:sz w:val="22"/>
          <w:szCs w:val="22"/>
          <w:lang w:val="sr-Latn-RS"/>
        </w:rPr>
        <w:t xml:space="preserve">                  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</w:t>
      </w:r>
      <w:r w:rsidR="00B156F8">
        <w:rPr>
          <w:rFonts w:ascii="Arial" w:eastAsia="MinionPro-Regular" w:hAnsi="Arial" w:cs="Arial"/>
          <w:b/>
          <w:sz w:val="22"/>
          <w:szCs w:val="22"/>
        </w:rPr>
        <w:t xml:space="preserve">          </w:t>
      </w: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 </w:t>
      </w:r>
      <w:r w:rsidRPr="007E5584">
        <w:rPr>
          <w:rFonts w:ascii="Arial" w:eastAsia="MinionPro-Regular" w:hAnsi="Arial" w:cs="Arial"/>
          <w:b/>
          <w:sz w:val="22"/>
          <w:szCs w:val="22"/>
          <w:lang w:val="sr-Cyrl-RS"/>
        </w:rPr>
        <w:t>Никола Дашић</w:t>
      </w:r>
      <w:r w:rsidR="006A2A2B">
        <w:rPr>
          <w:rFonts w:ascii="Arial" w:eastAsia="MinionPro-Regular" w:hAnsi="Arial" w:cs="Arial"/>
          <w:b/>
          <w:sz w:val="22"/>
          <w:szCs w:val="22"/>
          <w:lang w:val="sr-Cyrl-RS"/>
        </w:rPr>
        <w:t>, с.р.</w:t>
      </w:r>
      <w:bookmarkStart w:id="0" w:name="_GoBack"/>
      <w:bookmarkEnd w:id="0"/>
      <w:r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</w:p>
    <w:p w14:paraId="3F96F8C7" w14:textId="4D98B10C" w:rsidR="006056C5" w:rsidRPr="00EB4BE8" w:rsidRDefault="00EB4BE8" w:rsidP="00EB4BE8">
      <w:pPr>
        <w:autoSpaceDE w:val="0"/>
        <w:autoSpaceDN w:val="0"/>
        <w:adjustRightInd w:val="0"/>
        <w:rPr>
          <w:rFonts w:ascii="Arial" w:eastAsia="MinionPro-Regular" w:hAnsi="Arial" w:cs="Arial"/>
          <w:b/>
          <w:sz w:val="22"/>
          <w:szCs w:val="22"/>
          <w:lang w:val="sr-Cyrl-RS"/>
        </w:rPr>
      </w:pPr>
      <w:r>
        <w:rPr>
          <w:rFonts w:ascii="Arial" w:eastAsia="MinionPro-Regular" w:hAnsi="Arial" w:cs="Arial"/>
          <w:b/>
          <w:sz w:val="22"/>
          <w:szCs w:val="22"/>
          <w:lang w:val="sr-Cyrl-RS"/>
        </w:rPr>
        <w:t xml:space="preserve">   </w:t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  <w:t xml:space="preserve"> </w:t>
      </w:r>
      <w:r w:rsidR="006056C5" w:rsidRPr="007E5584">
        <w:rPr>
          <w:rFonts w:ascii="Arial" w:eastAsia="MinionPro-Regular" w:hAnsi="Arial" w:cs="Arial"/>
          <w:sz w:val="22"/>
          <w:szCs w:val="22"/>
          <w:lang w:val="sr-Latn-RS"/>
        </w:rPr>
        <w:t xml:space="preserve">           </w:t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 xml:space="preserve"> </w:t>
      </w:r>
      <w:r w:rsidR="006056C5">
        <w:rPr>
          <w:rFonts w:ascii="Arial" w:eastAsia="MinionPro-Regular" w:hAnsi="Arial" w:cs="Arial"/>
          <w:sz w:val="22"/>
          <w:szCs w:val="22"/>
          <w:lang w:val="sr-Cyrl-RS"/>
        </w:rPr>
        <w:t xml:space="preserve">       </w:t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  <w:r w:rsidR="006056C5" w:rsidRPr="007E5584">
        <w:rPr>
          <w:rFonts w:ascii="Arial" w:eastAsia="MinionPro-Regular" w:hAnsi="Arial" w:cs="Arial"/>
          <w:sz w:val="22"/>
          <w:szCs w:val="22"/>
          <w:lang w:val="sr-Cyrl-RS"/>
        </w:rPr>
        <w:tab/>
      </w:r>
    </w:p>
    <w:p w14:paraId="6088B9B9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4651EF11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F7F89E2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21CC5B8E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5425A19D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59664582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F86ED66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0DCE92D1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48B34106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2BAAC55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6DF0B8B7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46B1AD9F" w14:textId="77777777" w:rsidR="007E5584" w:rsidRDefault="007E5584" w:rsidP="00AA2283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sz w:val="22"/>
          <w:szCs w:val="22"/>
          <w:lang w:val="sr-Cyrl-RS"/>
        </w:rPr>
      </w:pPr>
    </w:p>
    <w:p w14:paraId="380A794E" w14:textId="77777777" w:rsidR="00FE4738" w:rsidRDefault="00FE4738" w:rsidP="00FE4738">
      <w:pPr>
        <w:spacing w:line="220" w:lineRule="exact"/>
        <w:ind w:right="74" w:firstLine="708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DC6674" w14:textId="77777777" w:rsidR="00FE4738" w:rsidRDefault="00FE4738" w:rsidP="00FE4738">
      <w:pPr>
        <w:spacing w:line="220" w:lineRule="exact"/>
        <w:ind w:right="74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16531DB3" w14:textId="77777777" w:rsidR="00FE4738" w:rsidRDefault="00FE4738" w:rsidP="00FE4738">
      <w:pPr>
        <w:tabs>
          <w:tab w:val="left" w:pos="709"/>
        </w:tabs>
        <w:ind w:right="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DA7204A" w14:textId="77777777" w:rsidR="00FE4738" w:rsidRDefault="00FE4738" w:rsidP="00FE4738">
      <w:pPr>
        <w:rPr>
          <w:rFonts w:ascii="Arial" w:hAnsi="Arial" w:cs="Arial"/>
          <w:sz w:val="22"/>
          <w:szCs w:val="22"/>
          <w:lang w:val="sr-Cyrl-RS"/>
        </w:rPr>
      </w:pPr>
    </w:p>
    <w:p w14:paraId="5F8E7C91" w14:textId="77777777" w:rsidR="00FE4738" w:rsidRDefault="00FE4738" w:rsidP="00FE4738">
      <w:pPr>
        <w:rPr>
          <w:rFonts w:ascii="Arial" w:hAnsi="Arial" w:cs="Arial"/>
          <w:sz w:val="22"/>
          <w:szCs w:val="22"/>
        </w:rPr>
      </w:pPr>
    </w:p>
    <w:p w14:paraId="784D9DAA" w14:textId="77777777" w:rsidR="00FE4738" w:rsidRDefault="00FE4738" w:rsidP="00FE4738"/>
    <w:p w14:paraId="54A67E8A" w14:textId="77777777" w:rsidR="00537CE8" w:rsidRDefault="00537CE8"/>
    <w:sectPr w:rsidR="00537CE8" w:rsidSect="00DF3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9E3D9" w14:textId="77777777" w:rsidR="00AA2283" w:rsidRDefault="00AA2283" w:rsidP="00AA2283">
      <w:r>
        <w:separator/>
      </w:r>
    </w:p>
  </w:endnote>
  <w:endnote w:type="continuationSeparator" w:id="0">
    <w:p w14:paraId="7DAF8251" w14:textId="77777777" w:rsidR="00AA2283" w:rsidRDefault="00AA2283" w:rsidP="00AA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7BE9" w14:textId="77777777" w:rsidR="00AA2283" w:rsidRDefault="00AA2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390C" w14:textId="77777777" w:rsidR="00AA2283" w:rsidRDefault="00AA2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4117" w14:textId="77777777" w:rsidR="00AA2283" w:rsidRDefault="00AA2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D189F" w14:textId="77777777" w:rsidR="00AA2283" w:rsidRDefault="00AA2283" w:rsidP="00AA2283">
      <w:r>
        <w:separator/>
      </w:r>
    </w:p>
  </w:footnote>
  <w:footnote w:type="continuationSeparator" w:id="0">
    <w:p w14:paraId="510CF5B1" w14:textId="77777777" w:rsidR="00AA2283" w:rsidRDefault="00AA2283" w:rsidP="00AA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E2AE" w14:textId="77777777" w:rsidR="00AA2283" w:rsidRDefault="00AA2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D01F" w14:textId="77777777" w:rsidR="00AA2283" w:rsidRDefault="00AA2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6918" w14:textId="77777777" w:rsidR="00AA2283" w:rsidRDefault="00AA2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0"/>
    <w:rsid w:val="000B2661"/>
    <w:rsid w:val="000D7DF0"/>
    <w:rsid w:val="000E5F6E"/>
    <w:rsid w:val="00210D40"/>
    <w:rsid w:val="00217828"/>
    <w:rsid w:val="002A41BD"/>
    <w:rsid w:val="002C3ED6"/>
    <w:rsid w:val="00336E68"/>
    <w:rsid w:val="0041224B"/>
    <w:rsid w:val="00477B47"/>
    <w:rsid w:val="004E172B"/>
    <w:rsid w:val="00537CE8"/>
    <w:rsid w:val="00580D8B"/>
    <w:rsid w:val="005C194F"/>
    <w:rsid w:val="006056C5"/>
    <w:rsid w:val="006976BA"/>
    <w:rsid w:val="006A2A2B"/>
    <w:rsid w:val="007235BC"/>
    <w:rsid w:val="007321A5"/>
    <w:rsid w:val="0078008E"/>
    <w:rsid w:val="007C31B0"/>
    <w:rsid w:val="007E5584"/>
    <w:rsid w:val="00873AB9"/>
    <w:rsid w:val="008A2050"/>
    <w:rsid w:val="0092026C"/>
    <w:rsid w:val="0095732A"/>
    <w:rsid w:val="00A40479"/>
    <w:rsid w:val="00A96A11"/>
    <w:rsid w:val="00AA2283"/>
    <w:rsid w:val="00B06EEA"/>
    <w:rsid w:val="00B156F8"/>
    <w:rsid w:val="00B406D6"/>
    <w:rsid w:val="00BB1410"/>
    <w:rsid w:val="00BE7F0A"/>
    <w:rsid w:val="00C452C7"/>
    <w:rsid w:val="00C559A9"/>
    <w:rsid w:val="00CC0D8E"/>
    <w:rsid w:val="00CC7EBD"/>
    <w:rsid w:val="00CF5DD6"/>
    <w:rsid w:val="00DF3361"/>
    <w:rsid w:val="00E67E95"/>
    <w:rsid w:val="00E920FE"/>
    <w:rsid w:val="00EB4BE8"/>
    <w:rsid w:val="00F64897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909679"/>
  <w15:docId w15:val="{81D378EC-E909-4BBB-B1F2-9E06315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Novosel</dc:creator>
  <cp:lastModifiedBy>Milica Deljanin</cp:lastModifiedBy>
  <cp:revision>51</cp:revision>
  <cp:lastPrinted>2023-11-01T07:08:00Z</cp:lastPrinted>
  <dcterms:created xsi:type="dcterms:W3CDTF">2023-10-31T08:39:00Z</dcterms:created>
  <dcterms:modified xsi:type="dcterms:W3CDTF">2023-11-29T09:54:00Z</dcterms:modified>
</cp:coreProperties>
</file>